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E9" w:rsidRPr="00141B1C" w:rsidRDefault="00E331A2" w:rsidP="00890CED">
      <w:pPr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Załącznik nr 1</w:t>
      </w:r>
    </w:p>
    <w:p w:rsidR="00141B1C" w:rsidRPr="00141B1C" w:rsidRDefault="00141B1C" w:rsidP="00890CED">
      <w:pPr>
        <w:spacing w:after="0"/>
        <w:contextualSpacing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:rsidR="00141B1C" w:rsidRPr="00141B1C" w:rsidRDefault="00141B1C" w:rsidP="00890CED">
      <w:pPr>
        <w:tabs>
          <w:tab w:val="left" w:leader="dot" w:pos="5670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890CED">
      <w:pPr>
        <w:tabs>
          <w:tab w:val="left" w:leader="dot" w:pos="5670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890CED">
      <w:pPr>
        <w:tabs>
          <w:tab w:val="left" w:leader="dot" w:pos="5670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890CED">
      <w:pPr>
        <w:tabs>
          <w:tab w:val="left" w:leader="dot" w:pos="5670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890CED">
      <w:pPr>
        <w:spacing w:after="0"/>
        <w:ind w:left="3540" w:firstLine="708"/>
        <w:contextualSpacing/>
        <w:rPr>
          <w:rFonts w:ascii="Open Sans" w:hAnsi="Open Sans" w:cs="Open Sans"/>
          <w:sz w:val="24"/>
          <w:szCs w:val="24"/>
          <w:u w:val="single"/>
        </w:rPr>
      </w:pPr>
    </w:p>
    <w:p w:rsidR="00890CED" w:rsidRDefault="00252A10" w:rsidP="00890CED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>Wy</w:t>
      </w:r>
      <w:r w:rsidR="00890CED">
        <w:rPr>
          <w:rFonts w:ascii="Open Sans" w:hAnsi="Open Sans" w:cs="Open Sans"/>
          <w:sz w:val="24"/>
          <w:szCs w:val="24"/>
          <w:u w:val="single"/>
        </w:rPr>
        <w:t>najmujący</w:t>
      </w:r>
      <w:r w:rsidR="00EA6C55" w:rsidRPr="00141B1C">
        <w:rPr>
          <w:rFonts w:ascii="Open Sans" w:hAnsi="Open Sans" w:cs="Open Sans"/>
          <w:sz w:val="24"/>
          <w:szCs w:val="24"/>
          <w:u w:val="single"/>
        </w:rPr>
        <w:t xml:space="preserve">: </w:t>
      </w:r>
    </w:p>
    <w:p w:rsidR="00890CED" w:rsidRDefault="00BD43CE" w:rsidP="00890CED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 xml:space="preserve">Miasto Konin - </w:t>
      </w:r>
      <w:r w:rsidR="00EA6C55" w:rsidRPr="00141B1C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:rsidR="00890CED" w:rsidRDefault="00EA6C55" w:rsidP="00890CED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 xml:space="preserve">ul. Kurów 1 </w:t>
      </w:r>
    </w:p>
    <w:p w:rsidR="00890CED" w:rsidRDefault="00EA6C55" w:rsidP="00890CED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>62 – 510 Konin</w:t>
      </w:r>
    </w:p>
    <w:p w:rsidR="00EA6C55" w:rsidRPr="00890CED" w:rsidRDefault="00C61081" w:rsidP="00890CED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>NIP 665-289-98-34</w:t>
      </w:r>
    </w:p>
    <w:p w:rsidR="00890CED" w:rsidRDefault="00EA6C55" w:rsidP="00890CED">
      <w:pPr>
        <w:spacing w:after="0"/>
        <w:contextualSpacing/>
        <w:jc w:val="right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>tel. / fax 63 243 – 00 – 60</w:t>
      </w:r>
    </w:p>
    <w:p w:rsidR="00EA6C55" w:rsidRPr="00141B1C" w:rsidRDefault="00EA6C55" w:rsidP="00890CED">
      <w:pPr>
        <w:spacing w:after="0"/>
        <w:contextualSpacing/>
        <w:jc w:val="right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7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225238" w:rsidRPr="00141B1C" w:rsidRDefault="00225238" w:rsidP="00890CED">
      <w:pPr>
        <w:spacing w:after="0"/>
        <w:contextualSpacing/>
        <w:rPr>
          <w:rFonts w:ascii="Open Sans" w:hAnsi="Open Sans" w:cs="Open Sans"/>
          <w:sz w:val="24"/>
          <w:szCs w:val="24"/>
          <w:lang w:val="en-US"/>
        </w:rPr>
      </w:pPr>
    </w:p>
    <w:p w:rsidR="00933568" w:rsidRPr="00890CED" w:rsidRDefault="00F73203" w:rsidP="00890CED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:rsidR="00141B1C" w:rsidRPr="00141B1C" w:rsidRDefault="00FD21FF" w:rsidP="00890CED">
      <w:pPr>
        <w:spacing w:after="0"/>
        <w:contextualSpacing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:rsidR="00123539" w:rsidRPr="00141B1C" w:rsidRDefault="00890CED" w:rsidP="00890CED">
      <w:pPr>
        <w:spacing w:after="0"/>
        <w:contextualSpacing/>
        <w:jc w:val="center"/>
        <w:rPr>
          <w:rFonts w:ascii="Open Sans" w:hAnsi="Open Sans" w:cs="Open Sans"/>
          <w:sz w:val="24"/>
          <w:szCs w:val="24"/>
        </w:rPr>
      </w:pPr>
      <w:r w:rsidRPr="00890CED">
        <w:rPr>
          <w:rFonts w:ascii="Open Sans" w:eastAsia="Times New Roman" w:hAnsi="Open Sans" w:cs="Open Sans"/>
          <w:b/>
          <w:sz w:val="24"/>
          <w:szCs w:val="24"/>
          <w:lang w:eastAsia="pl-PL"/>
        </w:rPr>
        <w:t>Wynajem powierzchni na działalność gastronomiczną w Miejskim Ośrodku Wypoczynkowym „Przystań Gosławice”, ul. Rybacka 7 w Koninie</w:t>
      </w:r>
    </w:p>
    <w:p w:rsidR="00FD21FF" w:rsidRPr="00141B1C" w:rsidRDefault="00890CED" w:rsidP="00890CED">
      <w:pPr>
        <w:tabs>
          <w:tab w:val="center" w:leader="dot" w:pos="567"/>
          <w:tab w:val="right" w:leader="dot" w:pos="1701"/>
          <w:tab w:val="left" w:leader="dot" w:pos="2268"/>
        </w:tabs>
        <w:spacing w:after="0"/>
        <w:contextualSpacing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składam niniejszą ofertę</w:t>
      </w:r>
    </w:p>
    <w:p w:rsidR="00A801A8" w:rsidRDefault="00A801A8" w:rsidP="00890CED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890CED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:rsidR="004E056C" w:rsidRPr="00141B1C" w:rsidRDefault="004E056C" w:rsidP="00890CED">
      <w:pPr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Miesięczna stawka czynszu  w wysokości: </w:t>
      </w:r>
    </w:p>
    <w:p w:rsidR="004E056C" w:rsidRDefault="004E056C" w:rsidP="00890CED">
      <w:pPr>
        <w:tabs>
          <w:tab w:val="left" w:leader="dot" w:pos="4536"/>
        </w:tabs>
        <w:spacing w:after="0"/>
        <w:contextualSpacing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</w:t>
      </w:r>
      <w:r w:rsidR="00890CED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(min. 6,00 zł)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="00890CED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 – pomieszczenia</w:t>
      </w:r>
    </w:p>
    <w:p w:rsidR="00890CED" w:rsidRPr="00141B1C" w:rsidRDefault="00890CED" w:rsidP="00890CED">
      <w:pPr>
        <w:tabs>
          <w:tab w:val="left" w:leader="dot" w:pos="4536"/>
        </w:tabs>
        <w:spacing w:after="0"/>
        <w:contextualSpacing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890CED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(min. 3,00 zł)</w:t>
      </w:r>
      <w:r w:rsidRPr="00890CED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: </w:t>
      </w:r>
      <w:r w:rsidRPr="00890CED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  <w:t xml:space="preserve"> zł netto –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taras zewnętrzny</w:t>
      </w:r>
    </w:p>
    <w:p w:rsidR="00266A28" w:rsidRPr="00141B1C" w:rsidRDefault="00266A28" w:rsidP="00890CED">
      <w:pPr>
        <w:pStyle w:val="Akapitzlist"/>
        <w:spacing w:after="0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F562C" w:rsidRPr="00141B1C" w:rsidRDefault="008F562C" w:rsidP="00890CED">
      <w:pPr>
        <w:pStyle w:val="Akapitzlist"/>
        <w:spacing w:after="0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GoBack"/>
      <w:bookmarkEnd w:id="0"/>
    </w:p>
    <w:p w:rsidR="004E056C" w:rsidRPr="00141B1C" w:rsidRDefault="00E146AA" w:rsidP="00890CED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b/>
          <w:sz w:val="24"/>
          <w:szCs w:val="24"/>
        </w:rPr>
        <w:t xml:space="preserve"> OFERTY </w:t>
      </w:r>
    </w:p>
    <w:p w:rsidR="004E056C" w:rsidRDefault="00E146AA" w:rsidP="00890CED">
      <w:pPr>
        <w:tabs>
          <w:tab w:val="left" w:leader="dot" w:pos="6237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141B1C">
        <w:rPr>
          <w:rFonts w:ascii="Open Sans" w:hAnsi="Open Sans" w:cs="Open Sans"/>
          <w:sz w:val="24"/>
          <w:szCs w:val="24"/>
        </w:rPr>
        <w:t xml:space="preserve"> netto za </w:t>
      </w:r>
      <w:r w:rsidR="00890CED">
        <w:rPr>
          <w:rFonts w:ascii="Open Sans" w:hAnsi="Open Sans" w:cs="Open Sans"/>
          <w:sz w:val="24"/>
          <w:szCs w:val="24"/>
        </w:rPr>
        <w:t>286,89</w:t>
      </w:r>
      <w:r w:rsidR="004E056C" w:rsidRPr="00141B1C">
        <w:rPr>
          <w:rFonts w:ascii="Open Sans" w:hAnsi="Open Sans" w:cs="Open Sans"/>
          <w:sz w:val="24"/>
          <w:szCs w:val="24"/>
        </w:rPr>
        <w:t xml:space="preserve"> m</w:t>
      </w:r>
      <w:r w:rsidR="004E056C"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="004E056C" w:rsidRPr="00141B1C">
        <w:rPr>
          <w:rFonts w:ascii="Open Sans" w:hAnsi="Open Sans" w:cs="Open Sans"/>
          <w:sz w:val="24"/>
          <w:szCs w:val="24"/>
        </w:rPr>
        <w:t xml:space="preserve"> powierzchni: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:rsidR="00890CED" w:rsidRDefault="00890CED" w:rsidP="00890CED">
      <w:pPr>
        <w:tabs>
          <w:tab w:val="left" w:leader="dot" w:pos="6237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890CED">
        <w:rPr>
          <w:rFonts w:ascii="Open Sans" w:hAnsi="Open Sans" w:cs="Open Sans"/>
          <w:sz w:val="24"/>
          <w:szCs w:val="24"/>
        </w:rPr>
        <w:t xml:space="preserve">Wartość netto za </w:t>
      </w:r>
      <w:r>
        <w:rPr>
          <w:rFonts w:ascii="Open Sans" w:hAnsi="Open Sans" w:cs="Open Sans"/>
          <w:sz w:val="24"/>
          <w:szCs w:val="24"/>
        </w:rPr>
        <w:t>62,35 m</w:t>
      </w:r>
      <w:r>
        <w:rPr>
          <w:rFonts w:ascii="Open Sans" w:hAnsi="Open Sans" w:cs="Open Sans"/>
          <w:sz w:val="24"/>
          <w:szCs w:val="24"/>
          <w:vertAlign w:val="superscript"/>
        </w:rPr>
        <w:t>2</w:t>
      </w:r>
      <w:r w:rsidRPr="00890CED">
        <w:rPr>
          <w:rFonts w:ascii="Open Sans" w:hAnsi="Open Sans" w:cs="Open Sans"/>
          <w:sz w:val="24"/>
          <w:szCs w:val="24"/>
        </w:rPr>
        <w:t xml:space="preserve"> powierzchni: </w:t>
      </w:r>
      <w:r w:rsidRPr="00890CED">
        <w:rPr>
          <w:rFonts w:ascii="Open Sans" w:hAnsi="Open Sans" w:cs="Open Sans"/>
          <w:sz w:val="24"/>
          <w:szCs w:val="24"/>
        </w:rPr>
        <w:tab/>
      </w:r>
    </w:p>
    <w:p w:rsidR="00890CED" w:rsidRPr="00141B1C" w:rsidRDefault="00890CED" w:rsidP="00890CED">
      <w:pPr>
        <w:tabs>
          <w:tab w:val="left" w:leader="dot" w:pos="6237"/>
          <w:tab w:val="left" w:leader="dot" w:pos="8505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RAZEM wartość netto (za łączną powierzchnię 349,24 m</w:t>
      </w:r>
      <w:r>
        <w:rPr>
          <w:rFonts w:ascii="Open Sans" w:hAnsi="Open Sans" w:cs="Open Sans"/>
          <w:sz w:val="24"/>
          <w:szCs w:val="24"/>
          <w:vertAlign w:val="superscript"/>
        </w:rPr>
        <w:t>2</w:t>
      </w:r>
      <w:r>
        <w:rPr>
          <w:rFonts w:ascii="Open Sans" w:hAnsi="Open Sans" w:cs="Open Sans"/>
          <w:sz w:val="24"/>
          <w:szCs w:val="24"/>
        </w:rPr>
        <w:t xml:space="preserve">): </w:t>
      </w:r>
      <w:r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890CED" w:rsidP="00890CED">
      <w:pPr>
        <w:tabs>
          <w:tab w:val="left" w:leader="dot" w:pos="2835"/>
          <w:tab w:val="left" w:leader="dot" w:pos="6237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Podatek VAT </w:t>
      </w:r>
      <w:r w:rsidR="00141B1C">
        <w:rPr>
          <w:rFonts w:ascii="Open Sans" w:hAnsi="Open Sans" w:cs="Open Sans"/>
          <w:sz w:val="24"/>
          <w:szCs w:val="24"/>
        </w:rPr>
        <w:t>23</w:t>
      </w:r>
      <w:r>
        <w:rPr>
          <w:rFonts w:ascii="Open Sans" w:hAnsi="Open Sans" w:cs="Open Sans"/>
          <w:sz w:val="24"/>
          <w:szCs w:val="24"/>
        </w:rPr>
        <w:t xml:space="preserve"> % w kwocie</w:t>
      </w:r>
      <w:r w:rsidR="004E056C" w:rsidRPr="00141B1C">
        <w:rPr>
          <w:rFonts w:ascii="Open Sans" w:hAnsi="Open Sans" w:cs="Open Sans"/>
          <w:sz w:val="24"/>
          <w:szCs w:val="24"/>
        </w:rPr>
        <w:t>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E146AA" w:rsidP="00890CED">
      <w:pPr>
        <w:tabs>
          <w:tab w:val="left" w:leader="dot" w:pos="6237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sz w:val="24"/>
          <w:szCs w:val="24"/>
        </w:rPr>
        <w:t xml:space="preserve"> oferty brutto: </w:t>
      </w:r>
      <w:r w:rsidR="00141B1C"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4E056C" w:rsidP="00890CED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4E056C" w:rsidRPr="00141B1C" w:rsidRDefault="004E056C" w:rsidP="00890CED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141B1C" w:rsidRDefault="00141B1C" w:rsidP="00890CED">
      <w:pPr>
        <w:tabs>
          <w:tab w:val="left" w:leader="dot" w:pos="1701"/>
          <w:tab w:val="left" w:leader="dot" w:pos="3402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890CED">
      <w:pPr>
        <w:tabs>
          <w:tab w:val="left" w:leader="dot" w:pos="1701"/>
          <w:tab w:val="left" w:leader="dot" w:pos="2835"/>
          <w:tab w:val="left" w:leader="dot" w:pos="3402"/>
        </w:tabs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890CED">
      <w:pPr>
        <w:tabs>
          <w:tab w:val="left" w:leader="dot" w:pos="1701"/>
          <w:tab w:val="left" w:leader="dot" w:pos="2835"/>
          <w:tab w:val="left" w:leader="dot" w:pos="3402"/>
        </w:tabs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890CED">
      <w:pPr>
        <w:tabs>
          <w:tab w:val="left" w:leader="dot" w:pos="1701"/>
          <w:tab w:val="left" w:leader="dot" w:pos="2835"/>
          <w:tab w:val="left" w:leader="dot" w:pos="3402"/>
        </w:tabs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890CED">
      <w:pPr>
        <w:tabs>
          <w:tab w:val="left" w:leader="dot" w:pos="1701"/>
          <w:tab w:val="left" w:leader="dot" w:pos="3402"/>
        </w:tabs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="00890CED">
        <w:rPr>
          <w:rFonts w:ascii="Open Sans" w:hAnsi="Open Sans" w:cs="Open Sans"/>
          <w:sz w:val="24"/>
          <w:szCs w:val="24"/>
        </w:rPr>
        <w:t>/</w:t>
      </w:r>
    </w:p>
    <w:sectPr w:rsidR="00141B1C" w:rsidRPr="00141B1C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D69"/>
    <w:rsid w:val="00013F1A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41B1C"/>
    <w:rsid w:val="00170BE0"/>
    <w:rsid w:val="00172B86"/>
    <w:rsid w:val="001863E9"/>
    <w:rsid w:val="00186E23"/>
    <w:rsid w:val="00190FE1"/>
    <w:rsid w:val="001B0FD1"/>
    <w:rsid w:val="00225238"/>
    <w:rsid w:val="00252A10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C2142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0CED"/>
    <w:rsid w:val="008955E5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45A2A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F173-ED48-4F87-9CCF-28D6328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32</cp:revision>
  <cp:lastPrinted>2018-01-18T12:00:00Z</cp:lastPrinted>
  <dcterms:created xsi:type="dcterms:W3CDTF">2017-02-20T09:29:00Z</dcterms:created>
  <dcterms:modified xsi:type="dcterms:W3CDTF">2023-03-13T14:08:00Z</dcterms:modified>
</cp:coreProperties>
</file>