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5E95" w14:textId="1FB3252E" w:rsidR="00105ECF" w:rsidRPr="006F0218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  <w:r w:rsidRPr="006F0218">
        <w:rPr>
          <w:rFonts w:eastAsia="Times New Roman"/>
          <w:lang w:val="pl-PL"/>
        </w:rPr>
        <w:t xml:space="preserve">L.dz. </w:t>
      </w:r>
      <w:r w:rsidR="001F3A91">
        <w:rPr>
          <w:rFonts w:eastAsia="Times New Roman"/>
          <w:lang w:val="pl-PL"/>
        </w:rPr>
        <w:t xml:space="preserve">   </w:t>
      </w:r>
      <w:r w:rsidR="00986F09">
        <w:rPr>
          <w:rFonts w:eastAsia="Times New Roman"/>
          <w:lang w:val="pl-PL"/>
        </w:rPr>
        <w:t>1968</w:t>
      </w:r>
      <w:r w:rsidR="001F3A91">
        <w:rPr>
          <w:rFonts w:eastAsia="Times New Roman"/>
          <w:lang w:val="pl-PL"/>
        </w:rPr>
        <w:t xml:space="preserve"> </w:t>
      </w:r>
      <w:r w:rsidR="008B047A">
        <w:rPr>
          <w:rFonts w:eastAsia="Times New Roman"/>
          <w:lang w:val="pl-PL"/>
        </w:rPr>
        <w:t xml:space="preserve"> </w:t>
      </w:r>
      <w:r w:rsidR="001F3A91">
        <w:rPr>
          <w:rFonts w:eastAsia="Times New Roman"/>
          <w:lang w:val="pl-PL"/>
        </w:rPr>
        <w:t xml:space="preserve">   </w:t>
      </w:r>
      <w:r w:rsidRPr="006F0218">
        <w:rPr>
          <w:rFonts w:eastAsia="Times New Roman"/>
          <w:lang w:val="pl-PL"/>
        </w:rPr>
        <w:t>/202</w:t>
      </w:r>
      <w:r w:rsidR="004118B3">
        <w:rPr>
          <w:rFonts w:eastAsia="Times New Roman"/>
          <w:lang w:val="pl-PL"/>
        </w:rPr>
        <w:t>3</w:t>
      </w:r>
    </w:p>
    <w:p w14:paraId="55DCB5F0" w14:textId="055A1E12" w:rsidR="006D6725" w:rsidRPr="006F0218" w:rsidRDefault="006D6725" w:rsidP="00105ECF">
      <w:pPr>
        <w:spacing w:after="0" w:line="276" w:lineRule="auto"/>
        <w:contextualSpacing/>
        <w:jc w:val="right"/>
        <w:rPr>
          <w:rFonts w:eastAsia="Times New Roman"/>
          <w:lang w:val="pl-PL"/>
        </w:rPr>
      </w:pPr>
      <w:r w:rsidRPr="006F0218">
        <w:rPr>
          <w:rFonts w:eastAsia="Times New Roman"/>
          <w:lang w:val="pl-PL"/>
        </w:rPr>
        <w:t xml:space="preserve">Konin, </w:t>
      </w:r>
      <w:r w:rsidR="001F3A91">
        <w:rPr>
          <w:rFonts w:eastAsia="Times New Roman"/>
          <w:lang w:val="pl-PL"/>
        </w:rPr>
        <w:t>0</w:t>
      </w:r>
      <w:r w:rsidR="008B047A">
        <w:rPr>
          <w:rFonts w:eastAsia="Times New Roman"/>
          <w:lang w:val="pl-PL"/>
        </w:rPr>
        <w:t>6</w:t>
      </w:r>
      <w:r w:rsidR="001F3A91">
        <w:rPr>
          <w:rFonts w:eastAsia="Times New Roman"/>
          <w:lang w:val="pl-PL"/>
        </w:rPr>
        <w:t>.11.2023</w:t>
      </w:r>
      <w:r w:rsidRPr="006F0218">
        <w:rPr>
          <w:rFonts w:eastAsia="Times New Roman"/>
          <w:lang w:val="pl-PL"/>
        </w:rPr>
        <w:t xml:space="preserve"> r.</w:t>
      </w:r>
    </w:p>
    <w:p w14:paraId="0F3C9507" w14:textId="77777777" w:rsidR="006D6725" w:rsidRPr="006F0218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</w:p>
    <w:p w14:paraId="222DE30B" w14:textId="77777777" w:rsidR="006D6725" w:rsidRPr="006F0218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  <w:r w:rsidRPr="006F0218">
        <w:rPr>
          <w:rFonts w:eastAsia="Times New Roman"/>
          <w:lang w:val="pl-PL"/>
        </w:rPr>
        <w:tab/>
      </w:r>
      <w:r w:rsidRPr="006F0218">
        <w:rPr>
          <w:rFonts w:eastAsia="Times New Roman"/>
          <w:lang w:val="pl-PL"/>
        </w:rPr>
        <w:tab/>
      </w:r>
      <w:r w:rsidRPr="006F0218">
        <w:rPr>
          <w:rFonts w:eastAsia="Times New Roman"/>
          <w:lang w:val="pl-PL"/>
        </w:rPr>
        <w:tab/>
        <w:t xml:space="preserve"> </w:t>
      </w:r>
    </w:p>
    <w:p w14:paraId="556BEAFF" w14:textId="376BF8A0" w:rsidR="006D6725" w:rsidRPr="006D6725" w:rsidRDefault="006D6725" w:rsidP="003C3534">
      <w:pPr>
        <w:spacing w:after="0" w:line="276" w:lineRule="auto"/>
        <w:contextualSpacing/>
        <w:rPr>
          <w:rFonts w:eastAsia="Times New Roman"/>
          <w:b/>
          <w:lang w:val="pl-PL"/>
        </w:rPr>
      </w:pPr>
      <w:r w:rsidRPr="006F0218">
        <w:rPr>
          <w:rFonts w:eastAsia="Times New Roman"/>
          <w:lang w:val="pl-PL"/>
        </w:rPr>
        <w:t xml:space="preserve">Znak sprawy: OPKO </w:t>
      </w:r>
      <w:r w:rsidR="00881081">
        <w:rPr>
          <w:rFonts w:eastAsia="Times New Roman"/>
          <w:lang w:val="pl-PL"/>
        </w:rPr>
        <w:t>3</w:t>
      </w:r>
      <w:r w:rsidRPr="006F0218">
        <w:rPr>
          <w:rFonts w:eastAsia="Times New Roman"/>
          <w:lang w:val="pl-PL"/>
        </w:rPr>
        <w:t>/202</w:t>
      </w:r>
      <w:r w:rsidR="001F3A91">
        <w:rPr>
          <w:rFonts w:eastAsia="Times New Roman"/>
          <w:lang w:val="pl-PL"/>
        </w:rPr>
        <w:t>3</w:t>
      </w:r>
    </w:p>
    <w:p w14:paraId="282315D9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b/>
          <w:lang w:val="pl-PL"/>
        </w:rPr>
      </w:pPr>
    </w:p>
    <w:p w14:paraId="6509FE2C" w14:textId="77777777" w:rsidR="006D6725" w:rsidRPr="006D6725" w:rsidRDefault="006D6725" w:rsidP="003C3534">
      <w:pPr>
        <w:spacing w:after="0" w:line="276" w:lineRule="auto"/>
        <w:contextualSpacing/>
        <w:jc w:val="center"/>
        <w:rPr>
          <w:rFonts w:eastAsia="Times New Roman"/>
          <w:lang w:val="pl-PL"/>
        </w:rPr>
      </w:pPr>
      <w:r w:rsidRPr="006D6725">
        <w:rPr>
          <w:rFonts w:eastAsia="Times New Roman"/>
          <w:b/>
          <w:lang w:val="pl-PL"/>
        </w:rPr>
        <w:t>OGŁOSZENIE O PUBLICZNYM KONKURSIE OFERT</w:t>
      </w:r>
    </w:p>
    <w:p w14:paraId="4B68BDBE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</w:p>
    <w:p w14:paraId="0C44011C" w14:textId="77777777" w:rsidR="006D6725" w:rsidRPr="006D6725" w:rsidRDefault="006D6725" w:rsidP="003C3534">
      <w:pPr>
        <w:pStyle w:val="Akapitzlist"/>
        <w:numPr>
          <w:ilvl w:val="0"/>
          <w:numId w:val="26"/>
        </w:numPr>
        <w:spacing w:after="0" w:line="276" w:lineRule="auto"/>
        <w:ind w:left="284" w:hanging="142"/>
        <w:rPr>
          <w:rFonts w:eastAsia="Times New Roman"/>
          <w:b/>
          <w:bCs/>
          <w:lang w:val="pl-PL"/>
        </w:rPr>
      </w:pPr>
      <w:r w:rsidRPr="006D6725">
        <w:rPr>
          <w:rFonts w:eastAsia="Times New Roman"/>
          <w:b/>
          <w:bCs/>
          <w:lang w:val="pl-PL"/>
        </w:rPr>
        <w:t xml:space="preserve">Zamawiający: </w:t>
      </w:r>
    </w:p>
    <w:p w14:paraId="27EB55E8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b/>
          <w:bCs/>
          <w:lang w:val="pl-PL"/>
        </w:rPr>
      </w:pPr>
      <w:r w:rsidRPr="006D6725">
        <w:rPr>
          <w:rFonts w:eastAsia="Times New Roman"/>
          <w:b/>
          <w:bCs/>
          <w:lang w:val="pl-PL"/>
        </w:rPr>
        <w:t xml:space="preserve">Nazwa i adres Zamawiającego </w:t>
      </w:r>
    </w:p>
    <w:p w14:paraId="0A4B6ABE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bCs/>
          <w:lang w:val="pl-PL"/>
        </w:rPr>
      </w:pPr>
      <w:r w:rsidRPr="006D6725">
        <w:rPr>
          <w:rFonts w:eastAsia="Times New Roman"/>
          <w:bCs/>
          <w:lang w:val="pl-PL"/>
        </w:rPr>
        <w:t xml:space="preserve">Miasto Konin - Miejski Ośrodek Sportu i Rekreacji </w:t>
      </w:r>
    </w:p>
    <w:p w14:paraId="0A4ABD1D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bCs/>
          <w:lang w:val="pl-PL"/>
        </w:rPr>
      </w:pPr>
      <w:r w:rsidRPr="006D6725">
        <w:rPr>
          <w:rFonts w:eastAsia="Times New Roman"/>
          <w:bCs/>
          <w:lang w:val="pl-PL"/>
        </w:rPr>
        <w:t xml:space="preserve">ul. Kurów 1 </w:t>
      </w:r>
    </w:p>
    <w:p w14:paraId="7045BCF3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bCs/>
          <w:lang w:val="pl-PL"/>
        </w:rPr>
      </w:pPr>
      <w:r w:rsidRPr="006D6725">
        <w:rPr>
          <w:rFonts w:eastAsia="Times New Roman"/>
          <w:bCs/>
          <w:lang w:val="pl-PL"/>
        </w:rPr>
        <w:t>62 – 510 Konin</w:t>
      </w:r>
    </w:p>
    <w:p w14:paraId="3E6EB80E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bCs/>
          <w:lang w:val="pl-PL"/>
        </w:rPr>
      </w:pPr>
      <w:r w:rsidRPr="006D6725">
        <w:rPr>
          <w:rFonts w:eastAsia="Times New Roman"/>
          <w:bCs/>
          <w:lang w:val="pl-PL"/>
        </w:rPr>
        <w:t>NIP 665-289-98-34</w:t>
      </w:r>
    </w:p>
    <w:p w14:paraId="3897BBA4" w14:textId="2ED629C4" w:rsidR="006D6725" w:rsidRPr="006D6725" w:rsidRDefault="006D6725" w:rsidP="003C3534">
      <w:pPr>
        <w:spacing w:after="0" w:line="276" w:lineRule="auto"/>
        <w:contextualSpacing/>
        <w:rPr>
          <w:rFonts w:eastAsia="Times New Roman"/>
          <w:bCs/>
          <w:lang w:val="pl-PL"/>
        </w:rPr>
      </w:pPr>
      <w:r>
        <w:rPr>
          <w:rFonts w:eastAsia="Times New Roman"/>
          <w:bCs/>
          <w:lang w:val="pl-PL"/>
        </w:rPr>
        <w:t>tel./</w:t>
      </w:r>
      <w:r w:rsidRPr="006D6725">
        <w:rPr>
          <w:rFonts w:eastAsia="Times New Roman"/>
          <w:bCs/>
          <w:lang w:val="pl-PL"/>
        </w:rPr>
        <w:t>fax 63 243 – 00 – 60</w:t>
      </w:r>
    </w:p>
    <w:p w14:paraId="30065227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u w:val="single"/>
          <w:lang w:val="pl-PL"/>
        </w:rPr>
      </w:pPr>
      <w:r w:rsidRPr="006D6725">
        <w:rPr>
          <w:rFonts w:eastAsia="Times New Roman"/>
          <w:bCs/>
          <w:lang w:val="pl-PL"/>
        </w:rPr>
        <w:t xml:space="preserve">e-mail: </w:t>
      </w:r>
      <w:hyperlink r:id="rId8" w:history="1">
        <w:r w:rsidRPr="006D6725">
          <w:rPr>
            <w:rStyle w:val="Hipercze"/>
            <w:rFonts w:eastAsia="Times New Roman"/>
            <w:bCs/>
            <w:lang w:val="pl-PL"/>
          </w:rPr>
          <w:t>sekretariat@mosirkonin.pl</w:t>
        </w:r>
      </w:hyperlink>
    </w:p>
    <w:p w14:paraId="443470DD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bCs/>
          <w:lang w:val="pl-PL"/>
        </w:rPr>
      </w:pPr>
    </w:p>
    <w:p w14:paraId="2ADAB5EA" w14:textId="77777777" w:rsidR="006D6725" w:rsidRPr="006D6725" w:rsidRDefault="006D6725" w:rsidP="003C3534">
      <w:pPr>
        <w:spacing w:after="0" w:line="276" w:lineRule="auto"/>
        <w:contextualSpacing/>
        <w:jc w:val="center"/>
        <w:rPr>
          <w:rFonts w:eastAsia="Times New Roman"/>
          <w:bCs/>
          <w:lang w:val="pl-PL"/>
        </w:rPr>
      </w:pPr>
      <w:r w:rsidRPr="006D6725">
        <w:rPr>
          <w:rFonts w:eastAsia="Times New Roman"/>
          <w:bCs/>
          <w:lang w:val="pl-PL"/>
        </w:rPr>
        <w:t>zaprasza do składania ofert na:</w:t>
      </w:r>
    </w:p>
    <w:p w14:paraId="71052988" w14:textId="7D7D057A" w:rsidR="006D6725" w:rsidRDefault="00695D41" w:rsidP="003C3534">
      <w:pPr>
        <w:spacing w:after="0" w:line="276" w:lineRule="auto"/>
        <w:contextualSpacing/>
        <w:jc w:val="center"/>
        <w:rPr>
          <w:rFonts w:eastAsia="Times New Roman"/>
          <w:b/>
          <w:lang w:val="pl-PL"/>
        </w:rPr>
      </w:pPr>
      <w:r w:rsidRPr="00695D41">
        <w:rPr>
          <w:rFonts w:eastAsia="Times New Roman"/>
          <w:b/>
          <w:lang w:val="pl-PL"/>
        </w:rPr>
        <w:t>świadczenie usług bezpośredniej ochrony fizycznej osób i mienia Miejskiego Ośrodka Wypoczynkowego „Przystań Gosławice” ul. Rybacka 7, 62-510 Konin</w:t>
      </w:r>
    </w:p>
    <w:p w14:paraId="404825F6" w14:textId="77777777" w:rsidR="00695D41" w:rsidRPr="006D6725" w:rsidRDefault="00695D41" w:rsidP="003C3534">
      <w:pPr>
        <w:spacing w:after="0" w:line="276" w:lineRule="auto"/>
        <w:contextualSpacing/>
        <w:rPr>
          <w:rFonts w:eastAsia="Times New Roman"/>
          <w:b/>
          <w:lang w:val="pl-PL"/>
        </w:rPr>
      </w:pPr>
    </w:p>
    <w:p w14:paraId="6E173CB7" w14:textId="227254C6" w:rsidR="006D6725" w:rsidRPr="006D6725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b/>
          <w:lang w:val="pl-PL"/>
        </w:rPr>
        <w:t xml:space="preserve">Kod CPV: </w:t>
      </w:r>
      <w:r w:rsidR="00695D41" w:rsidRPr="00695D41">
        <w:rPr>
          <w:rFonts w:eastAsia="Times New Roman"/>
          <w:lang w:val="pl-PL"/>
        </w:rPr>
        <w:t>79710000-4</w:t>
      </w:r>
    </w:p>
    <w:p w14:paraId="0C81317E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b/>
          <w:lang w:val="pl-PL"/>
        </w:rPr>
      </w:pPr>
    </w:p>
    <w:p w14:paraId="694F6BA4" w14:textId="1221FE79" w:rsidR="006D6725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>Zamówienie dotyczące udzielenia zamówienia publicznego o wartości mniejszej od kwoty 130 000 zł netto</w:t>
      </w:r>
    </w:p>
    <w:p w14:paraId="3D2C32F6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b/>
          <w:bCs/>
          <w:lang w:val="pl-PL"/>
        </w:rPr>
      </w:pPr>
    </w:p>
    <w:p w14:paraId="26E16572" w14:textId="77777777" w:rsidR="006D6725" w:rsidRPr="006D6725" w:rsidRDefault="006D6725" w:rsidP="003C3534">
      <w:pPr>
        <w:pStyle w:val="Akapitzlist"/>
        <w:numPr>
          <w:ilvl w:val="0"/>
          <w:numId w:val="26"/>
        </w:numPr>
        <w:spacing w:after="0" w:line="276" w:lineRule="auto"/>
        <w:ind w:left="284" w:hanging="142"/>
        <w:rPr>
          <w:rFonts w:eastAsia="Times New Roman"/>
          <w:iCs/>
          <w:lang w:val="pl-PL"/>
        </w:rPr>
      </w:pPr>
      <w:r w:rsidRPr="006D6725">
        <w:rPr>
          <w:rFonts w:eastAsia="Times New Roman"/>
          <w:b/>
          <w:iCs/>
          <w:lang w:val="pl-PL"/>
        </w:rPr>
        <w:t>SZCZEGÓŁOWY OPIS PRZEDMIOTU ZAMÓWIENIA:</w:t>
      </w:r>
    </w:p>
    <w:p w14:paraId="70168D85" w14:textId="77777777" w:rsidR="00695D41" w:rsidRPr="00695D41" w:rsidRDefault="00695D41" w:rsidP="003C3534">
      <w:pPr>
        <w:spacing w:after="0" w:line="276" w:lineRule="auto"/>
        <w:contextualSpacing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 xml:space="preserve">Świadczenie usług bezpośredniej ochrony fizycznej osób i mienia Miejskiego Ośrodka Wypoczynkowego „Przystań Gosławice” w Koninie ul. Rybacka 7 polega na podejmowaniu działań mających na  celu zapewnienie bezpieczeństwa życia, zdrowia i </w:t>
      </w:r>
      <w:r w:rsidRPr="00695D41">
        <w:rPr>
          <w:rFonts w:eastAsia="Times New Roman"/>
          <w:lang w:val="pl-PL"/>
        </w:rPr>
        <w:lastRenderedPageBreak/>
        <w:t xml:space="preserve">nietykalności osobistej,  zapobieganie przestępstwom i wykroczeniom przeciwko mieniu, a także przeciwdziałanie powstawaniu szkód wynikających z tych zdarzeń. </w:t>
      </w:r>
    </w:p>
    <w:p w14:paraId="787575B6" w14:textId="77777777" w:rsidR="00695D41" w:rsidRDefault="00695D41" w:rsidP="003C3534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>W ramach wykonywanych zadań ochrony fizycznej w granicach ochranianego obiektu do obowiązków Wykonawcy należy m.in.:</w:t>
      </w:r>
    </w:p>
    <w:p w14:paraId="371F5D54" w14:textId="77777777" w:rsidR="00695D41" w:rsidRDefault="00695D41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>stałe patrolowanie całego terenu, budynków i pomostów cumowniczych oraz kąpieliskowego poprzez obchód i system telewizji dozorowej (pomieszczenie zabezpieczone przez Zamawiającego dla osoby pełniącej dozór, wyposażone  w monitor zbierający obraz z kamer usytuowanych na terenie obiektu),</w:t>
      </w:r>
    </w:p>
    <w:p w14:paraId="2ECED822" w14:textId="77777777" w:rsidR="00695D41" w:rsidRDefault="00695D41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>niezwłoczne reagowanie na wszelkie nieprawidłowości zgodnie z obowiązującymi przepisami i regulaminami obowiązującymi na ośrodku,</w:t>
      </w:r>
    </w:p>
    <w:p w14:paraId="44D05E24" w14:textId="77777777" w:rsidR="00695D41" w:rsidRDefault="00695D41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 xml:space="preserve">ochrona przed włamaniem do ośrodka, </w:t>
      </w:r>
    </w:p>
    <w:p w14:paraId="3C0DA474" w14:textId="77777777" w:rsidR="00695D41" w:rsidRDefault="00695D41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>ochrona przed kradzieżą lub uszkodzeniem wyposażenia ośrodka i mienia znajdującego się na jego terenie,</w:t>
      </w:r>
    </w:p>
    <w:p w14:paraId="18119EAE" w14:textId="77777777" w:rsidR="00695D41" w:rsidRDefault="00695D41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 xml:space="preserve">wezwanie osób do opuszczenia obszaru lub obiektu w przypadku stwierdzenia braku uprawnień do przebywania na terenie chronionego obszaru lub obiektu albo stwierdzenia zakłócania porządku, </w:t>
      </w:r>
    </w:p>
    <w:p w14:paraId="7C972681" w14:textId="77777777" w:rsidR="00695D41" w:rsidRDefault="00695D41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 xml:space="preserve">interwencje wobec osób zakłócających porządek, </w:t>
      </w:r>
    </w:p>
    <w:p w14:paraId="686A627B" w14:textId="77777777" w:rsidR="00695D41" w:rsidRDefault="00695D41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>nadzór nad łodziami i sprzętem pływającym zdeponowanym do przechowania na parkingach lub zacumowanym prze pomostach,</w:t>
      </w:r>
    </w:p>
    <w:p w14:paraId="7E7D7872" w14:textId="77777777" w:rsidR="00695D41" w:rsidRDefault="00695D41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 xml:space="preserve">natychmiastowe reagowanie w sytuacji zagrożenia pożarem, zalaniem, ewentualnie innych nieprzewidzianych zdarzeń losowych oraz niezwłoczne powiadamianie odpowiednich służb, pod  rygorem odpowiedzialności Wykonawcy za skutki zdarzeń, jakie mogą wystąpić z powodu opóźnienia reakcji na zdarzenie, </w:t>
      </w:r>
    </w:p>
    <w:p w14:paraId="083296F7" w14:textId="77777777" w:rsidR="00695D41" w:rsidRDefault="00695D41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>w uzasadnionych przypadkach wezwanie odpowiednich służb (policja, straż miejska, straż pożarna, pogotowie ratunkowe i inne),</w:t>
      </w:r>
    </w:p>
    <w:p w14:paraId="3A8354FB" w14:textId="77777777" w:rsidR="00695D41" w:rsidRDefault="00695D41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>zapewnienie wykonania, przez pracowników ochrony, poleceń upoważnionych pracowników Zamawiającego, dotyczących zapewnienia bezpieczeństwa osób i ochrony mienia,</w:t>
      </w:r>
    </w:p>
    <w:p w14:paraId="0FA04246" w14:textId="48ED0B7E" w:rsidR="00695D41" w:rsidRDefault="00695D41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 xml:space="preserve">prowadzenie   księgi   dyżurów,   wpisywanie informacji   o   objęciu dyżuru  oraz wszelkich zdarzeniach zaistniałych w trakcie pełnienia służby, </w:t>
      </w:r>
    </w:p>
    <w:p w14:paraId="337651CC" w14:textId="77777777" w:rsidR="00695D41" w:rsidRDefault="00695D41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>informowanie na bieżąco upoważn</w:t>
      </w:r>
      <w:r>
        <w:rPr>
          <w:rFonts w:eastAsia="Times New Roman"/>
          <w:lang w:val="pl-PL"/>
        </w:rPr>
        <w:t xml:space="preserve">ionego pracownika Zamawiającego </w:t>
      </w:r>
      <w:r w:rsidRPr="00695D41">
        <w:rPr>
          <w:rFonts w:eastAsia="Times New Roman"/>
          <w:lang w:val="pl-PL"/>
        </w:rPr>
        <w:t>o zaistniałych nieprawidłowościach i usterkach,</w:t>
      </w:r>
    </w:p>
    <w:p w14:paraId="5E113F6B" w14:textId="50A13770" w:rsidR="00695D41" w:rsidRDefault="00105ECF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wyposażenie chronionego   obiektu </w:t>
      </w:r>
      <w:r w:rsidR="00695D41" w:rsidRPr="00695D41">
        <w:rPr>
          <w:rFonts w:eastAsia="Times New Roman"/>
          <w:lang w:val="pl-PL"/>
        </w:rPr>
        <w:t>w</w:t>
      </w:r>
      <w:r>
        <w:rPr>
          <w:rFonts w:eastAsia="Times New Roman"/>
          <w:lang w:val="pl-PL"/>
        </w:rPr>
        <w:t xml:space="preserve"> </w:t>
      </w:r>
      <w:r w:rsidR="00695D41" w:rsidRPr="00695D41">
        <w:rPr>
          <w:rFonts w:eastAsia="Times New Roman"/>
          <w:lang w:val="pl-PL"/>
        </w:rPr>
        <w:t>środki bezpośredniej łączności (w tym w 2 piloty antynapadowe – dla pracownika i recepcji, telefon, krótkofalówki),</w:t>
      </w:r>
    </w:p>
    <w:p w14:paraId="06C07A27" w14:textId="77777777" w:rsidR="00695D41" w:rsidRDefault="00695D41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lastRenderedPageBreak/>
        <w:t>wyposażenie chronionego obiektu w urządzenie do weryfikacji obchodów dokonywanych przez wartowników (rozmieszczenie min. 3 punktów kontrolnych),</w:t>
      </w:r>
    </w:p>
    <w:p w14:paraId="14096AE9" w14:textId="77777777" w:rsidR="00695D41" w:rsidRDefault="00695D41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>zabezpieczenie całodobowej   samochodowej   grupy   interwencyjnej, której   zadaniem   będzie, w przypadku  zgłoszenia zagrożenia lub potrzeby  wsparcia, dotarcie do chronionego obiektu w czasie nie dłuższym niż 15 minut,</w:t>
      </w:r>
    </w:p>
    <w:p w14:paraId="506E2B7C" w14:textId="48572D15" w:rsidR="00695D41" w:rsidRPr="00695D41" w:rsidRDefault="00695D41" w:rsidP="003C3534">
      <w:pPr>
        <w:pStyle w:val="Akapitzlist"/>
        <w:numPr>
          <w:ilvl w:val="0"/>
          <w:numId w:val="31"/>
        </w:numPr>
        <w:spacing w:after="0" w:line="276" w:lineRule="auto"/>
        <w:ind w:left="714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>dodatkowa  ochrona  imprez  organizowanych  przez  Zamawiającego, wykonywana będzie za wynagrodzeniem zgodnym ze stawką godzinową wynikającą z podpisanej umowy  oraz  zleceniem  określającym  termin,  godziny  pracy i ilość dodatkowych pracowników ochrony.</w:t>
      </w:r>
    </w:p>
    <w:p w14:paraId="2D872172" w14:textId="72C8AC84" w:rsidR="00695D41" w:rsidRDefault="00695D41" w:rsidP="003C3534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>Wykonawca jest zobowiązany do osobistego zapewnienia ochrony obiektu wraz z mieniem w terminach i godzinach podanych poniżej:</w:t>
      </w:r>
    </w:p>
    <w:p w14:paraId="4817E8DE" w14:textId="661DBF35" w:rsidR="003C3534" w:rsidRPr="00695D41" w:rsidRDefault="003C3534" w:rsidP="003C3534">
      <w:pPr>
        <w:pStyle w:val="Akapitzlist"/>
        <w:spacing w:after="0" w:line="276" w:lineRule="auto"/>
        <w:ind w:left="357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Tabela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1"/>
        <w:tblDescription w:val="Tabela zawiera trzy kolumny będące jednoczesnie pierwszym wierszem: okres, codziennie, ilość godzin na dobę i drugi wiersz zawierający następujące dane: okres - 01.01.2023 - 31.12.2023, codziennie (w godzinach) 20:00-7:00, ilość godzin na dobę - 11."/>
      </w:tblPr>
      <w:tblGrid>
        <w:gridCol w:w="3568"/>
        <w:gridCol w:w="2899"/>
        <w:gridCol w:w="3346"/>
      </w:tblGrid>
      <w:tr w:rsidR="003C3534" w:rsidRPr="003C3534" w14:paraId="35FAB095" w14:textId="77777777" w:rsidTr="003C3534">
        <w:trPr>
          <w:trHeight w:val="339"/>
        </w:trPr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9522" w14:textId="77777777" w:rsidR="003C3534" w:rsidRPr="003C3534" w:rsidRDefault="003C3534" w:rsidP="003C3534">
            <w:pPr>
              <w:spacing w:after="0" w:line="276" w:lineRule="auto"/>
              <w:jc w:val="center"/>
              <w:rPr>
                <w:rFonts w:eastAsia="Calibri"/>
                <w:b/>
                <w:bCs/>
                <w:lang w:val="pl-PL"/>
              </w:rPr>
            </w:pPr>
            <w:r w:rsidRPr="003C3534">
              <w:rPr>
                <w:rFonts w:eastAsia="Calibri"/>
                <w:b/>
                <w:bCs/>
                <w:lang w:val="pl-PL"/>
              </w:rPr>
              <w:t>Okres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013B7" w14:textId="77777777" w:rsidR="003C3534" w:rsidRPr="003C3534" w:rsidRDefault="003C3534" w:rsidP="003C3534">
            <w:pPr>
              <w:spacing w:after="0" w:line="276" w:lineRule="auto"/>
              <w:jc w:val="center"/>
              <w:rPr>
                <w:rFonts w:eastAsia="Calibri"/>
                <w:b/>
                <w:bCs/>
                <w:lang w:val="pl-PL"/>
              </w:rPr>
            </w:pPr>
            <w:r w:rsidRPr="003C3534">
              <w:rPr>
                <w:rFonts w:eastAsia="Calibri"/>
                <w:b/>
                <w:bCs/>
                <w:lang w:val="pl-PL"/>
              </w:rPr>
              <w:t>Codziennie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2F91" w14:textId="77777777" w:rsidR="003C3534" w:rsidRPr="003C3534" w:rsidRDefault="003C3534" w:rsidP="003C3534">
            <w:pPr>
              <w:spacing w:after="0" w:line="276" w:lineRule="auto"/>
              <w:jc w:val="center"/>
              <w:rPr>
                <w:rFonts w:eastAsia="Calibri"/>
                <w:b/>
                <w:bCs/>
                <w:lang w:val="pl-PL"/>
              </w:rPr>
            </w:pPr>
            <w:r w:rsidRPr="003C3534">
              <w:rPr>
                <w:rFonts w:eastAsia="Calibri"/>
                <w:b/>
                <w:bCs/>
                <w:lang w:val="pl-PL"/>
              </w:rPr>
              <w:t>Ilość godzin na dobę</w:t>
            </w:r>
          </w:p>
        </w:tc>
      </w:tr>
      <w:tr w:rsidR="003C3534" w:rsidRPr="003C3534" w14:paraId="3FE8B8EE" w14:textId="77777777" w:rsidTr="003C3534">
        <w:trPr>
          <w:trHeight w:val="358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514F9" w14:textId="6ABC4D94" w:rsidR="003C3534" w:rsidRPr="003C3534" w:rsidRDefault="003C3534" w:rsidP="003C3534">
            <w:pPr>
              <w:spacing w:after="0" w:line="276" w:lineRule="auto"/>
              <w:rPr>
                <w:rFonts w:eastAsia="Calibri"/>
                <w:lang w:val="pl-PL"/>
              </w:rPr>
            </w:pPr>
            <w:r w:rsidRPr="003C3534">
              <w:rPr>
                <w:rFonts w:eastAsia="Calibri"/>
                <w:lang w:val="pl-PL"/>
              </w:rPr>
              <w:t>01.01.202</w:t>
            </w:r>
            <w:r w:rsidR="001F3A91">
              <w:rPr>
                <w:rFonts w:eastAsia="Calibri"/>
                <w:lang w:val="pl-PL"/>
              </w:rPr>
              <w:t>4</w:t>
            </w:r>
            <w:r w:rsidRPr="003C3534">
              <w:rPr>
                <w:rFonts w:eastAsia="Calibri"/>
                <w:lang w:val="pl-PL"/>
              </w:rPr>
              <w:t xml:space="preserve"> - 31.12.202</w:t>
            </w:r>
            <w:r w:rsidR="001F3A91">
              <w:rPr>
                <w:rFonts w:eastAsia="Calibri"/>
                <w:lang w:val="pl-PL"/>
              </w:rPr>
              <w:t>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9448" w14:textId="77777777" w:rsidR="003C3534" w:rsidRPr="003C3534" w:rsidRDefault="003C3534" w:rsidP="003C3534">
            <w:pPr>
              <w:spacing w:after="0" w:line="276" w:lineRule="auto"/>
              <w:jc w:val="center"/>
              <w:rPr>
                <w:rFonts w:eastAsia="Calibri"/>
                <w:lang w:val="pl-PL"/>
              </w:rPr>
            </w:pPr>
            <w:r w:rsidRPr="003C3534">
              <w:rPr>
                <w:rFonts w:eastAsia="Calibri"/>
                <w:lang w:val="pl-PL"/>
              </w:rPr>
              <w:t>20:00 – 7:00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89DE" w14:textId="77777777" w:rsidR="003C3534" w:rsidRPr="003C3534" w:rsidRDefault="003C3534" w:rsidP="003C3534">
            <w:pPr>
              <w:spacing w:after="0" w:line="276" w:lineRule="auto"/>
              <w:jc w:val="center"/>
              <w:rPr>
                <w:rFonts w:eastAsia="Calibri"/>
                <w:lang w:val="pl-PL"/>
              </w:rPr>
            </w:pPr>
            <w:r w:rsidRPr="003C3534">
              <w:rPr>
                <w:rFonts w:eastAsia="Calibri"/>
                <w:lang w:val="pl-PL"/>
              </w:rPr>
              <w:t>11</w:t>
            </w:r>
          </w:p>
        </w:tc>
      </w:tr>
    </w:tbl>
    <w:p w14:paraId="4E4E0C60" w14:textId="27576BCB" w:rsidR="00695D41" w:rsidRDefault="00695D41" w:rsidP="003C3534">
      <w:pPr>
        <w:spacing w:after="0" w:line="276" w:lineRule="auto"/>
        <w:contextualSpacing/>
        <w:rPr>
          <w:rFonts w:eastAsia="Times New Roman"/>
          <w:lang w:val="pl-PL"/>
        </w:rPr>
      </w:pPr>
    </w:p>
    <w:p w14:paraId="5A5E371B" w14:textId="77777777" w:rsidR="00695D41" w:rsidRDefault="00695D41" w:rsidP="003C3534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eastAsia="Times New Roman"/>
          <w:lang w:val="pl-PL"/>
        </w:rPr>
      </w:pPr>
      <w:r w:rsidRPr="00695D41">
        <w:rPr>
          <w:rFonts w:eastAsia="Times New Roman"/>
          <w:lang w:val="pl-PL"/>
        </w:rPr>
        <w:t>Zamawiający zastrzega sobie prawo zmiany liczby godzin świadczenia usługi w zależności od potrzeb funkcjonowania obiektu za uprzednim powiadomieniem Wykonawcy w formie pisemnej z minimum 3-dniowym wyprzedzeniem.</w:t>
      </w:r>
    </w:p>
    <w:p w14:paraId="2CD7B35E" w14:textId="24409C21" w:rsidR="006D6725" w:rsidRDefault="00695D41" w:rsidP="003C3534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Liczba</w:t>
      </w:r>
      <w:r w:rsidRPr="00695D41">
        <w:rPr>
          <w:rFonts w:eastAsia="Times New Roman"/>
          <w:lang w:val="pl-PL"/>
        </w:rPr>
        <w:t xml:space="preserve"> pracowników na każdej zmianie: 1 osoba.</w:t>
      </w:r>
    </w:p>
    <w:p w14:paraId="7D340B83" w14:textId="77777777" w:rsidR="001A7779" w:rsidRPr="00695D41" w:rsidRDefault="001A7779" w:rsidP="003C3534">
      <w:pPr>
        <w:pStyle w:val="Akapitzlist"/>
        <w:spacing w:after="0" w:line="276" w:lineRule="auto"/>
        <w:rPr>
          <w:rFonts w:eastAsia="Times New Roman"/>
          <w:lang w:val="pl-PL"/>
        </w:rPr>
      </w:pPr>
    </w:p>
    <w:p w14:paraId="6A08F569" w14:textId="77777777" w:rsidR="006D6725" w:rsidRPr="006D6725" w:rsidRDefault="006D6725" w:rsidP="003C3534">
      <w:pPr>
        <w:pStyle w:val="Akapitzlist"/>
        <w:numPr>
          <w:ilvl w:val="0"/>
          <w:numId w:val="26"/>
        </w:numPr>
        <w:spacing w:after="0" w:line="276" w:lineRule="auto"/>
        <w:ind w:left="284" w:hanging="142"/>
        <w:rPr>
          <w:rFonts w:eastAsia="Times New Roman"/>
          <w:b/>
          <w:bCs/>
          <w:lang w:val="pl-PL"/>
        </w:rPr>
      </w:pPr>
      <w:r w:rsidRPr="006D6725">
        <w:rPr>
          <w:rFonts w:eastAsia="Times New Roman"/>
          <w:b/>
          <w:bCs/>
          <w:lang w:val="pl-PL"/>
        </w:rPr>
        <w:t>TERMIN, MIEJSCE ORAZ WARUNKI REALIZACJI ZAMÓWIENIA:</w:t>
      </w:r>
    </w:p>
    <w:p w14:paraId="38E29303" w14:textId="45FAC225" w:rsidR="001A7779" w:rsidRDefault="006D6725" w:rsidP="003C3534">
      <w:pPr>
        <w:numPr>
          <w:ilvl w:val="0"/>
          <w:numId w:val="5"/>
        </w:numPr>
        <w:spacing w:after="0" w:line="276" w:lineRule="auto"/>
        <w:ind w:left="357" w:hanging="357"/>
        <w:contextualSpacing/>
        <w:rPr>
          <w:rFonts w:eastAsia="Times New Roman"/>
          <w:bCs/>
          <w:lang w:val="pl-PL"/>
        </w:rPr>
      </w:pPr>
      <w:r w:rsidRPr="006D6725">
        <w:rPr>
          <w:rFonts w:eastAsia="Times New Roman"/>
          <w:bCs/>
          <w:lang w:val="pl-PL"/>
        </w:rPr>
        <w:t>Ter</w:t>
      </w:r>
      <w:r w:rsidR="001A7779">
        <w:rPr>
          <w:rFonts w:eastAsia="Times New Roman"/>
          <w:bCs/>
          <w:lang w:val="pl-PL"/>
        </w:rPr>
        <w:t>min realizacji zamówienia: od 01</w:t>
      </w:r>
      <w:r>
        <w:rPr>
          <w:rFonts w:eastAsia="Times New Roman"/>
          <w:bCs/>
          <w:lang w:val="pl-PL"/>
        </w:rPr>
        <w:t>.01.202</w:t>
      </w:r>
      <w:r w:rsidR="00EA15AB">
        <w:rPr>
          <w:rFonts w:eastAsia="Times New Roman"/>
          <w:bCs/>
          <w:lang w:val="pl-PL"/>
        </w:rPr>
        <w:t>4</w:t>
      </w:r>
      <w:r>
        <w:rPr>
          <w:rFonts w:eastAsia="Times New Roman"/>
          <w:bCs/>
          <w:lang w:val="pl-PL"/>
        </w:rPr>
        <w:t xml:space="preserve"> r. do 31.12.202</w:t>
      </w:r>
      <w:r w:rsidR="00EA15AB">
        <w:rPr>
          <w:rFonts w:eastAsia="Times New Roman"/>
          <w:bCs/>
          <w:lang w:val="pl-PL"/>
        </w:rPr>
        <w:t>4</w:t>
      </w:r>
      <w:r w:rsidRPr="006D6725">
        <w:rPr>
          <w:rFonts w:eastAsia="Times New Roman"/>
          <w:bCs/>
          <w:lang w:val="pl-PL"/>
        </w:rPr>
        <w:t xml:space="preserve"> r.</w:t>
      </w:r>
    </w:p>
    <w:p w14:paraId="1B9949C6" w14:textId="4C1432B2" w:rsidR="006D6725" w:rsidRDefault="006D6725" w:rsidP="003C3534">
      <w:pPr>
        <w:numPr>
          <w:ilvl w:val="0"/>
          <w:numId w:val="5"/>
        </w:numPr>
        <w:spacing w:after="0" w:line="276" w:lineRule="auto"/>
        <w:ind w:left="357" w:hanging="357"/>
        <w:contextualSpacing/>
        <w:rPr>
          <w:rFonts w:eastAsia="Times New Roman"/>
          <w:bCs/>
          <w:lang w:val="pl-PL"/>
        </w:rPr>
      </w:pPr>
      <w:r w:rsidRPr="001A7779">
        <w:rPr>
          <w:rFonts w:eastAsia="Times New Roman"/>
          <w:bCs/>
          <w:lang w:val="pl-PL"/>
        </w:rPr>
        <w:t>Szczegółowe warunki realizacji określone zos</w:t>
      </w:r>
      <w:r w:rsidR="001A7779">
        <w:rPr>
          <w:rFonts w:eastAsia="Times New Roman"/>
          <w:bCs/>
          <w:lang w:val="pl-PL"/>
        </w:rPr>
        <w:t>tały we wzorze umowy – zał. nr 3</w:t>
      </w:r>
      <w:r w:rsidRPr="001A7779">
        <w:rPr>
          <w:rFonts w:eastAsia="Times New Roman"/>
          <w:bCs/>
          <w:lang w:val="pl-PL"/>
        </w:rPr>
        <w:t>.</w:t>
      </w:r>
    </w:p>
    <w:p w14:paraId="0AF53D0E" w14:textId="77777777" w:rsidR="001A7779" w:rsidRPr="001A7779" w:rsidRDefault="001A7779" w:rsidP="003C3534">
      <w:pPr>
        <w:spacing w:after="0" w:line="276" w:lineRule="auto"/>
        <w:ind w:left="284"/>
        <w:contextualSpacing/>
        <w:rPr>
          <w:rFonts w:eastAsia="Times New Roman"/>
          <w:bCs/>
          <w:lang w:val="pl-PL"/>
        </w:rPr>
      </w:pPr>
    </w:p>
    <w:p w14:paraId="62AFFEA1" w14:textId="77777777" w:rsidR="006D6725" w:rsidRPr="001A7779" w:rsidRDefault="006D6725" w:rsidP="003C3534">
      <w:pPr>
        <w:numPr>
          <w:ilvl w:val="0"/>
          <w:numId w:val="8"/>
        </w:numPr>
        <w:spacing w:after="0" w:line="276" w:lineRule="auto"/>
        <w:ind w:left="284" w:hanging="142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b/>
          <w:lang w:val="pl-PL"/>
        </w:rPr>
        <w:t xml:space="preserve">OPIS WARUNKÓW UDZIAŁU W POSTĘPOWANIU ORAZ DOKUMENTY WYMAGANE </w:t>
      </w:r>
      <w:r w:rsidRPr="001A7779">
        <w:rPr>
          <w:rFonts w:eastAsia="Times New Roman"/>
          <w:b/>
          <w:lang w:val="pl-PL"/>
        </w:rPr>
        <w:t xml:space="preserve">W OFERCIE: </w:t>
      </w:r>
    </w:p>
    <w:p w14:paraId="17DF5D2A" w14:textId="77777777" w:rsidR="00F719BD" w:rsidRPr="001A7779" w:rsidRDefault="006D6725" w:rsidP="003C3534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eastAsia="Times New Roman"/>
          <w:b/>
          <w:lang w:val="pl-PL"/>
        </w:rPr>
      </w:pPr>
      <w:r w:rsidRPr="001A7779">
        <w:rPr>
          <w:rFonts w:eastAsia="Times New Roman"/>
          <w:b/>
          <w:lang w:val="pl-PL"/>
        </w:rPr>
        <w:t xml:space="preserve">Warunki udziału w postępowaniu: </w:t>
      </w:r>
    </w:p>
    <w:p w14:paraId="1EC4E41E" w14:textId="77777777" w:rsidR="001A7779" w:rsidRPr="001A7779" w:rsidRDefault="001A7779" w:rsidP="003C3534">
      <w:pPr>
        <w:spacing w:after="0" w:line="276" w:lineRule="auto"/>
        <w:ind w:left="714" w:hanging="357"/>
        <w:rPr>
          <w:rFonts w:eastAsia="Times New Roman"/>
          <w:lang w:eastAsia="pl-PL"/>
        </w:rPr>
      </w:pPr>
      <w:r w:rsidRPr="001A7779">
        <w:rPr>
          <w:rFonts w:eastAsia="Times New Roman"/>
          <w:lang w:eastAsia="pl-PL"/>
        </w:rPr>
        <w:t>O udzielenie zamówienia mogą ubiegać się Wykonawcy, którzy:</w:t>
      </w:r>
    </w:p>
    <w:p w14:paraId="027018E3" w14:textId="77777777" w:rsidR="001A7779" w:rsidRPr="001A7779" w:rsidRDefault="001A7779" w:rsidP="003C3534">
      <w:pPr>
        <w:numPr>
          <w:ilvl w:val="0"/>
          <w:numId w:val="32"/>
        </w:numPr>
        <w:shd w:val="clear" w:color="auto" w:fill="FFFFFF"/>
        <w:spacing w:after="0" w:line="276" w:lineRule="auto"/>
        <w:ind w:left="714" w:hanging="357"/>
      </w:pPr>
      <w:r w:rsidRPr="001A7779">
        <w:t>posiadają uprawnienia do wykonywania działalności lub czynności określonej przedmiotem niniejszego zamówienia,</w:t>
      </w:r>
    </w:p>
    <w:p w14:paraId="2177629B" w14:textId="77777777" w:rsidR="001A7779" w:rsidRPr="001A7779" w:rsidRDefault="001A7779" w:rsidP="003C3534">
      <w:pPr>
        <w:numPr>
          <w:ilvl w:val="0"/>
          <w:numId w:val="32"/>
        </w:numPr>
        <w:shd w:val="clear" w:color="auto" w:fill="FFFFFF"/>
        <w:spacing w:after="0" w:line="276" w:lineRule="auto"/>
        <w:ind w:left="714" w:hanging="357"/>
      </w:pPr>
      <w:r w:rsidRPr="001A7779">
        <w:t>posiadają wiedzę i doświadczenie, tzn. wykażą, że w okresie ostatnich 2 lat przed upływem terminu składania ofert, należycie wykonał lub wykonuje co najmniej 1 usługę (umowę) polegającą na</w:t>
      </w:r>
      <w:r w:rsidRPr="001A7779">
        <w:rPr>
          <w:rFonts w:eastAsia="Times New Roman"/>
          <w:b/>
          <w:bCs/>
          <w:lang w:eastAsia="pl-PL"/>
        </w:rPr>
        <w:t xml:space="preserve"> </w:t>
      </w:r>
      <w:r w:rsidRPr="001A7779">
        <w:rPr>
          <w:bCs/>
        </w:rPr>
        <w:t>świadczeniu usług bezpośredniej ochrony fizycznej osób i mienia</w:t>
      </w:r>
      <w:r w:rsidRPr="001A7779">
        <w:t xml:space="preserve"> spełniającą poniższy warunek:</w:t>
      </w:r>
    </w:p>
    <w:p w14:paraId="7C0E993E" w14:textId="77777777" w:rsidR="001A7779" w:rsidRPr="001A7779" w:rsidRDefault="001A7779" w:rsidP="003C3534">
      <w:pPr>
        <w:shd w:val="clear" w:color="auto" w:fill="FFFFFF"/>
        <w:spacing w:after="0" w:line="276" w:lineRule="auto"/>
        <w:ind w:left="714" w:hanging="357"/>
      </w:pPr>
      <w:r w:rsidRPr="001A7779">
        <w:t>- okres wykonywania umowy – minimum 6 miesięcy (nieprzerwanie),</w:t>
      </w:r>
    </w:p>
    <w:p w14:paraId="5719D48F" w14:textId="77777777" w:rsidR="001A7779" w:rsidRPr="001A7779" w:rsidRDefault="001A7779" w:rsidP="003C3534">
      <w:pPr>
        <w:numPr>
          <w:ilvl w:val="0"/>
          <w:numId w:val="32"/>
        </w:numPr>
        <w:shd w:val="clear" w:color="auto" w:fill="FFFFFF"/>
        <w:spacing w:after="0" w:line="276" w:lineRule="auto"/>
        <w:ind w:left="714" w:hanging="357"/>
      </w:pPr>
      <w:r w:rsidRPr="001A7779">
        <w:lastRenderedPageBreak/>
        <w:t>dysponują odpowiednim potencjałem technicznym i osobami zdolnymi do wykonania zamówienia,</w:t>
      </w:r>
    </w:p>
    <w:p w14:paraId="14FC67AA" w14:textId="34C569E1" w:rsidR="001A7779" w:rsidRPr="001A7779" w:rsidRDefault="001A7779" w:rsidP="003C3534">
      <w:pPr>
        <w:numPr>
          <w:ilvl w:val="0"/>
          <w:numId w:val="32"/>
        </w:numPr>
        <w:shd w:val="clear" w:color="auto" w:fill="FFFFFF"/>
        <w:spacing w:after="0" w:line="276" w:lineRule="auto"/>
        <w:ind w:left="714" w:hanging="357"/>
      </w:pPr>
      <w:r w:rsidRPr="001A7779">
        <w:t>znajdują się w sytuacji ekonomicznej i finansowej zapewniającej wykonanie zamówienia</w:t>
      </w:r>
      <w:r w:rsidRPr="001A7779">
        <w:rPr>
          <w:lang w:val="pl-PL"/>
        </w:rPr>
        <w:t>,</w:t>
      </w:r>
    </w:p>
    <w:p w14:paraId="3221A5F2" w14:textId="77777777" w:rsidR="001A7779" w:rsidRPr="001A7779" w:rsidRDefault="001A7779" w:rsidP="003C3534">
      <w:pPr>
        <w:numPr>
          <w:ilvl w:val="0"/>
          <w:numId w:val="32"/>
        </w:numPr>
        <w:shd w:val="clear" w:color="auto" w:fill="FFFFFF"/>
        <w:spacing w:after="0" w:line="276" w:lineRule="auto"/>
        <w:ind w:left="714" w:hanging="357"/>
      </w:pPr>
      <w:r w:rsidRPr="001A7779">
        <w:rPr>
          <w:rFonts w:eastAsia="Times New Roman"/>
          <w:lang w:eastAsia="pl-PL"/>
        </w:rPr>
        <w:t>prowadzą działalność w zakresie usług będących przedmiotem zamówienia minimum 2 lata.</w:t>
      </w:r>
    </w:p>
    <w:p w14:paraId="1A9829DA" w14:textId="77777777" w:rsidR="006D6725" w:rsidRPr="001A7779" w:rsidRDefault="006D6725" w:rsidP="003C3534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1A7779">
        <w:rPr>
          <w:rFonts w:eastAsia="Times New Roman"/>
          <w:b/>
          <w:lang w:val="pl-PL"/>
        </w:rPr>
        <w:t>Wykonawca zobowiązany jest przedstawić  następujące oświadczenia i dokumenty:</w:t>
      </w:r>
    </w:p>
    <w:p w14:paraId="676F800E" w14:textId="77777777" w:rsidR="001A7779" w:rsidRPr="001A7779" w:rsidRDefault="001A7779" w:rsidP="003C3534">
      <w:pPr>
        <w:numPr>
          <w:ilvl w:val="0"/>
          <w:numId w:val="33"/>
        </w:numPr>
        <w:spacing w:after="0" w:line="276" w:lineRule="auto"/>
        <w:ind w:left="714" w:hanging="357"/>
      </w:pPr>
      <w:r w:rsidRPr="001A7779">
        <w:t xml:space="preserve">formularz oferty - na załączonym druku (zał. nr 1), </w:t>
      </w:r>
    </w:p>
    <w:p w14:paraId="3B90807D" w14:textId="77777777" w:rsidR="001A7779" w:rsidRPr="001A7779" w:rsidRDefault="001A7779" w:rsidP="003C3534">
      <w:pPr>
        <w:widowControl w:val="0"/>
        <w:numPr>
          <w:ilvl w:val="0"/>
          <w:numId w:val="33"/>
        </w:numPr>
        <w:spacing w:after="0" w:line="276" w:lineRule="auto"/>
        <w:ind w:left="714" w:hanging="357"/>
        <w:rPr>
          <w:u w:val="single"/>
        </w:rPr>
      </w:pPr>
      <w:r w:rsidRPr="001A7779">
        <w:t>oświadczenie Wykonawcy o spełnianiu warunków udziału w postępowaniu (zał. nr 2),</w:t>
      </w:r>
    </w:p>
    <w:p w14:paraId="319E085D" w14:textId="77777777" w:rsidR="001A7779" w:rsidRPr="001A7779" w:rsidRDefault="001A7779" w:rsidP="003C3534">
      <w:pPr>
        <w:widowControl w:val="0"/>
        <w:numPr>
          <w:ilvl w:val="0"/>
          <w:numId w:val="33"/>
        </w:numPr>
        <w:spacing w:after="0" w:line="276" w:lineRule="auto"/>
        <w:ind w:left="714" w:hanging="357"/>
      </w:pPr>
      <w:r w:rsidRPr="001A7779">
        <w:t>zaparafowany projekt umowy (zał. nr 3),</w:t>
      </w:r>
    </w:p>
    <w:p w14:paraId="16B3A02B" w14:textId="77777777" w:rsidR="001A7779" w:rsidRPr="001A7779" w:rsidRDefault="001A7779" w:rsidP="003C3534">
      <w:pPr>
        <w:numPr>
          <w:ilvl w:val="0"/>
          <w:numId w:val="33"/>
        </w:numPr>
        <w:spacing w:after="0" w:line="276" w:lineRule="auto"/>
        <w:ind w:left="714" w:hanging="357"/>
      </w:pPr>
      <w:r w:rsidRPr="001A7779">
        <w:rPr>
          <w:rFonts w:eastAsia="Arial"/>
        </w:rPr>
        <w:t>aktualną koncesję wydaną przez MSWiA uprawniającą do prowadzenia działalności w zakresie ochrony osób i mienia, ważną w okresie i na obszarze realizacji zamówienia,</w:t>
      </w:r>
      <w:r w:rsidRPr="001A7779">
        <w:t xml:space="preserve"> </w:t>
      </w:r>
    </w:p>
    <w:p w14:paraId="041456EF" w14:textId="77777777" w:rsidR="001A7779" w:rsidRPr="001A7779" w:rsidRDefault="001A7779" w:rsidP="003C3534">
      <w:pPr>
        <w:numPr>
          <w:ilvl w:val="0"/>
          <w:numId w:val="33"/>
        </w:numPr>
        <w:spacing w:after="0" w:line="276" w:lineRule="auto"/>
        <w:ind w:left="714" w:hanging="357"/>
      </w:pPr>
      <w:r w:rsidRPr="001A7779">
        <w:t>sporządzony przez Wykonawcę wykaz zrealizowanych usług, wykonanych w okresie ostatnich dwóch lat przed upływem terminu składania ofert. Wykaz musi zawierać: nazwę i adres budynków, obiektów objętych ochroną, zakres, termin rozpoczęcia i zakończenia realizacji usługi, nazwę, adres i telefon Zamawiającego oraz dokumenty potwierdzające, że usługa została wykonana należycie, np. referencje - wg załącznika nr 4,</w:t>
      </w:r>
    </w:p>
    <w:p w14:paraId="1B57C2FA" w14:textId="77777777" w:rsidR="001A7779" w:rsidRPr="001A7779" w:rsidRDefault="001A7779" w:rsidP="003C3534">
      <w:pPr>
        <w:numPr>
          <w:ilvl w:val="0"/>
          <w:numId w:val="33"/>
        </w:numPr>
        <w:spacing w:after="0" w:line="276" w:lineRule="auto"/>
        <w:ind w:left="714" w:hanging="357"/>
      </w:pPr>
      <w:r w:rsidRPr="001A7779">
        <w:t>opłaconą p</w:t>
      </w:r>
      <w:r w:rsidRPr="001A7779">
        <w:rPr>
          <w:rFonts w:eastAsia="Arial"/>
        </w:rPr>
        <w:t xml:space="preserve">olisę bądź inny dokument potwierdzający, że Wykonawca jest ubezpieczony od odpowiedzialności cywilnej z tytułu prowadzonej działalności gospodarczej w zakresie określonym w </w:t>
      </w:r>
      <w:r w:rsidRPr="001A7779">
        <w:t>Rozporządzeniu Ministra Finansów z dnia 9 grudnia 2013 r. w sprawie obowiązkowego ubezpieczenia odpowiedzialności cywilnej przedsiębiorcy wykonującego działalność gospodarczą w zakresie usług ochrony osób i mienia,</w:t>
      </w:r>
    </w:p>
    <w:p w14:paraId="10DFB47C" w14:textId="77777777" w:rsidR="001A7779" w:rsidRPr="001A7779" w:rsidRDefault="001A7779" w:rsidP="003C3534">
      <w:pPr>
        <w:numPr>
          <w:ilvl w:val="0"/>
          <w:numId w:val="33"/>
        </w:numPr>
        <w:spacing w:after="0" w:line="276" w:lineRule="auto"/>
        <w:ind w:left="714" w:hanging="357"/>
      </w:pPr>
      <w:r w:rsidRPr="001A7779">
        <w:t>aktualny odpis z Krajowego Rejestru Sądowego lub wypis z Centralnej Ewidencji i Informacji o Działalności Gospodarczej,</w:t>
      </w:r>
    </w:p>
    <w:p w14:paraId="711BAD58" w14:textId="340CFEB8" w:rsidR="001A7779" w:rsidRPr="001A7779" w:rsidRDefault="001A7779" w:rsidP="003C3534">
      <w:pPr>
        <w:numPr>
          <w:ilvl w:val="0"/>
          <w:numId w:val="33"/>
        </w:numPr>
        <w:spacing w:after="0" w:line="276" w:lineRule="auto"/>
        <w:ind w:left="714" w:hanging="357"/>
      </w:pPr>
      <w:r w:rsidRPr="001A7779">
        <w:t>pełnomocnictwo do podpisania oferty i załączników o ile prawo do reprezentowania Wykonawcy nie wynika z innych dokumentów złożonych wraz z ofertą. W przypadku Wykonawców wspólnie ubiegających się o udzielenie zamówienia (konsorcjum, spółka cywilna) do oferty należy dołączyć pełnomocnictwo podpisane przez uprawnionych przedstawicieli pozostałych Wykonawców upoważniające jednego z Wykonawców do reprezentowania pozostałych,</w:t>
      </w:r>
    </w:p>
    <w:p w14:paraId="630B15B6" w14:textId="7A1233A3" w:rsidR="00F719BD" w:rsidRPr="00105ECF" w:rsidRDefault="001A7779" w:rsidP="00105ECF">
      <w:pPr>
        <w:numPr>
          <w:ilvl w:val="0"/>
          <w:numId w:val="33"/>
        </w:numPr>
        <w:tabs>
          <w:tab w:val="clear" w:pos="720"/>
        </w:tabs>
        <w:spacing w:after="0" w:line="276" w:lineRule="auto"/>
        <w:ind w:left="714" w:hanging="357"/>
      </w:pPr>
      <w:r w:rsidRPr="001A7779">
        <w:lastRenderedPageBreak/>
        <w:t>zaparafowany wzór umowy powierzenia danych osobowych (zał. nr 5).</w:t>
      </w:r>
    </w:p>
    <w:p w14:paraId="2753E163" w14:textId="77777777" w:rsidR="00105ECF" w:rsidRPr="00105ECF" w:rsidRDefault="00105ECF" w:rsidP="00105ECF">
      <w:pPr>
        <w:spacing w:after="0" w:line="276" w:lineRule="auto"/>
        <w:ind w:left="714"/>
      </w:pPr>
    </w:p>
    <w:p w14:paraId="6317A1F9" w14:textId="77777777" w:rsidR="006D6725" w:rsidRPr="006D6725" w:rsidRDefault="006D6725" w:rsidP="003C3534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  <w:b/>
          <w:vanish/>
          <w:lang w:val="pl-PL"/>
        </w:rPr>
      </w:pPr>
    </w:p>
    <w:p w14:paraId="1CADBF80" w14:textId="77777777" w:rsidR="006D6725" w:rsidRPr="006D6725" w:rsidRDefault="006D6725" w:rsidP="003C3534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  <w:b/>
          <w:vanish/>
          <w:lang w:val="pl-PL"/>
        </w:rPr>
      </w:pPr>
    </w:p>
    <w:p w14:paraId="50985682" w14:textId="77777777" w:rsidR="006D6725" w:rsidRPr="006D6725" w:rsidRDefault="006D6725" w:rsidP="003C3534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  <w:b/>
          <w:vanish/>
          <w:lang w:val="pl-PL"/>
        </w:rPr>
      </w:pPr>
    </w:p>
    <w:p w14:paraId="7F3B9E3A" w14:textId="77777777" w:rsidR="006D6725" w:rsidRPr="006D6725" w:rsidRDefault="006D6725" w:rsidP="003C3534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  <w:b/>
          <w:vanish/>
          <w:lang w:val="pl-PL"/>
        </w:rPr>
      </w:pPr>
    </w:p>
    <w:p w14:paraId="2D321194" w14:textId="77777777" w:rsidR="006D6725" w:rsidRPr="006D6725" w:rsidRDefault="006D6725" w:rsidP="003C3534">
      <w:pPr>
        <w:numPr>
          <w:ilvl w:val="0"/>
          <w:numId w:val="3"/>
        </w:numPr>
        <w:spacing w:after="0" w:line="276" w:lineRule="auto"/>
        <w:ind w:left="284" w:hanging="142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b/>
          <w:lang w:val="pl-PL"/>
        </w:rPr>
        <w:t>SPOSÓB PRZYGOTOWANIA OFERTY:</w:t>
      </w:r>
    </w:p>
    <w:p w14:paraId="74D93401" w14:textId="77777777" w:rsidR="006D6725" w:rsidRPr="001671E4" w:rsidRDefault="006D6725" w:rsidP="003C3534">
      <w:pPr>
        <w:numPr>
          <w:ilvl w:val="0"/>
          <w:numId w:val="12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 xml:space="preserve">Każdy Wykonawca może złożyć tylko jedną ofertę. Oferta winna być napisana </w:t>
      </w:r>
      <w:r w:rsidRPr="001671E4">
        <w:rPr>
          <w:rFonts w:eastAsia="Times New Roman"/>
          <w:lang w:val="pl-PL"/>
        </w:rPr>
        <w:t>czytelnie w języku polskim.</w:t>
      </w:r>
    </w:p>
    <w:p w14:paraId="5521616F" w14:textId="77777777" w:rsidR="001671E4" w:rsidRPr="001671E4" w:rsidRDefault="006D6725" w:rsidP="003C3534">
      <w:pPr>
        <w:numPr>
          <w:ilvl w:val="0"/>
          <w:numId w:val="12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1671E4">
        <w:rPr>
          <w:rFonts w:eastAsia="Times New Roman"/>
          <w:lang w:val="pl-PL"/>
        </w:rPr>
        <w:t>Poprawki lub zmiany w treści oferty muszą być parafowane i datowane własnoręcznie przez osobę upoważnioną.</w:t>
      </w:r>
    </w:p>
    <w:p w14:paraId="1DB5E0D2" w14:textId="7CA3B7BC" w:rsidR="001671E4" w:rsidRPr="001671E4" w:rsidRDefault="001671E4" w:rsidP="003C3534">
      <w:pPr>
        <w:numPr>
          <w:ilvl w:val="0"/>
          <w:numId w:val="12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1671E4">
        <w:rPr>
          <w:rFonts w:eastAsia="Calibri"/>
          <w:lang w:val="pl-PL"/>
        </w:rPr>
        <w:t xml:space="preserve">Oferta winna zawierać: </w:t>
      </w:r>
    </w:p>
    <w:p w14:paraId="657E8DB6" w14:textId="77777777" w:rsidR="001671E4" w:rsidRPr="001671E4" w:rsidRDefault="001671E4" w:rsidP="003C3534">
      <w:pPr>
        <w:numPr>
          <w:ilvl w:val="0"/>
          <w:numId w:val="35"/>
        </w:numPr>
        <w:spacing w:after="0" w:line="276" w:lineRule="auto"/>
        <w:contextualSpacing/>
        <w:rPr>
          <w:rFonts w:eastAsia="Calibri"/>
          <w:lang w:val="pl-PL"/>
        </w:rPr>
      </w:pPr>
      <w:r w:rsidRPr="001671E4">
        <w:rPr>
          <w:rFonts w:eastAsia="Calibri"/>
          <w:lang w:val="pl-PL"/>
        </w:rPr>
        <w:t>wypełniony formularz oferty z podaniem stawki za 1 roboczogodzinę (netto) wraz z obliczoną stawką VAT i stawką roboczogodziny brutto – zał. nr 1</w:t>
      </w:r>
    </w:p>
    <w:p w14:paraId="430F6C83" w14:textId="70335A90" w:rsidR="001671E4" w:rsidRPr="001671E4" w:rsidRDefault="001671E4" w:rsidP="003C3534">
      <w:pPr>
        <w:numPr>
          <w:ilvl w:val="0"/>
          <w:numId w:val="35"/>
        </w:numPr>
        <w:spacing w:after="0" w:line="276" w:lineRule="auto"/>
        <w:contextualSpacing/>
        <w:rPr>
          <w:rFonts w:eastAsia="Calibri"/>
          <w:lang w:val="pl-PL"/>
        </w:rPr>
      </w:pPr>
      <w:r w:rsidRPr="001671E4">
        <w:rPr>
          <w:rFonts w:eastAsia="Calibri"/>
          <w:lang w:val="pl-PL"/>
        </w:rPr>
        <w:t xml:space="preserve">dokumenty wyszczególnione w </w:t>
      </w:r>
      <w:r>
        <w:rPr>
          <w:rFonts w:eastAsia="Calibri"/>
          <w:lang w:val="pl-PL"/>
        </w:rPr>
        <w:t>Części</w:t>
      </w:r>
      <w:r w:rsidRPr="001671E4">
        <w:rPr>
          <w:rFonts w:eastAsia="Calibri"/>
          <w:lang w:val="pl-PL"/>
        </w:rPr>
        <w:t xml:space="preserve"> IV</w:t>
      </w:r>
      <w:r>
        <w:rPr>
          <w:rFonts w:eastAsia="Calibri"/>
          <w:lang w:val="pl-PL"/>
        </w:rPr>
        <w:t>, pkt</w:t>
      </w:r>
      <w:r w:rsidRPr="001671E4">
        <w:rPr>
          <w:rFonts w:eastAsia="Calibri"/>
          <w:lang w:val="pl-PL"/>
        </w:rPr>
        <w:t xml:space="preserve"> 2.  </w:t>
      </w:r>
    </w:p>
    <w:p w14:paraId="6CD405A7" w14:textId="77777777" w:rsidR="006D6725" w:rsidRPr="001671E4" w:rsidRDefault="006D6725" w:rsidP="003C3534">
      <w:pPr>
        <w:numPr>
          <w:ilvl w:val="0"/>
          <w:numId w:val="12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1671E4">
        <w:rPr>
          <w:rFonts w:eastAsia="Times New Roman"/>
          <w:lang w:val="pl-PL"/>
        </w:rPr>
        <w:t>Dokumenty wchodzące w skład oferty mogą być przedstawione w formie oryginałów albo kopii poświadczonych za zgodność z oryginałem przez osobę uprawnioną do reprezentowania wykonawcy.</w:t>
      </w:r>
    </w:p>
    <w:p w14:paraId="1CE9C8E3" w14:textId="77777777" w:rsidR="006D6725" w:rsidRPr="006D6725" w:rsidRDefault="006D6725" w:rsidP="003C3534">
      <w:pPr>
        <w:numPr>
          <w:ilvl w:val="0"/>
          <w:numId w:val="12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1671E4">
        <w:rPr>
          <w:rFonts w:eastAsia="Times New Roman"/>
          <w:lang w:val="pl-PL"/>
        </w:rPr>
        <w:t>Oferta winna zawierać pełnomocnictwo do podpisania oferty i załączników o</w:t>
      </w:r>
      <w:r w:rsidRPr="006D6725">
        <w:rPr>
          <w:rFonts w:eastAsia="Times New Roman"/>
          <w:lang w:val="pl-PL"/>
        </w:rPr>
        <w:t xml:space="preserve"> ile prawo do reprezentowania Wykonawcy nie wynika z innych dokumentów złożonych wraz z ofertą. </w:t>
      </w:r>
      <w:r w:rsidRPr="006D6725">
        <w:rPr>
          <w:rFonts w:eastAsia="Times New Roman"/>
          <w:lang w:val="pl-PL"/>
        </w:rPr>
        <w:br/>
        <w:t>W przypadku Wykonawców wspólnie ubiegających się o udzielenie zamówienia (konsorcjum, spółka cywilna) do oferty należy dołączyć pełnomocnictwo podpisane przez uprawnionych przedstawicieli pozostałych Wykonawców upoważniające jednego z Wykonawców do reprezentowania pozostałych.</w:t>
      </w:r>
    </w:p>
    <w:p w14:paraId="4FCC719F" w14:textId="77777777" w:rsidR="006D6725" w:rsidRPr="006D6725" w:rsidRDefault="006D6725" w:rsidP="003C3534">
      <w:pPr>
        <w:numPr>
          <w:ilvl w:val="0"/>
          <w:numId w:val="12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 xml:space="preserve">Każdy Wykonawca ma prawo zwrócić się do Zamawiającego o wyjaśnienie treści ogłoszenia. Pytania do Zamawiającego muszą być sformułowane na piśmie. Zamawiający jest obowiązany niezwłocznie udzielić wyjaśnień, jednak </w:t>
      </w:r>
      <w:r w:rsidRPr="006D6725">
        <w:rPr>
          <w:rFonts w:eastAsia="Times New Roman"/>
          <w:b/>
          <w:lang w:val="pl-PL"/>
        </w:rPr>
        <w:t>nie później niż na 2 dni przed upływem terminu składania ofert</w:t>
      </w:r>
      <w:r w:rsidRPr="006D6725">
        <w:rPr>
          <w:rFonts w:eastAsia="Times New Roman"/>
          <w:lang w:val="pl-PL"/>
        </w:rPr>
        <w:t xml:space="preserve"> pod warunkiem, że wniosek o wyjaśnienie treści ogłoszenia wpłynął do Zamawiającego nie później niż do końca dnia, w którym upływa połowa wyznaczonego terminu składania ofert. Jeżeli wniosek o wyjaśnienie treści ogłoszenia wpłynął po terminie lub dotyczy udzielonych wyjaśnień, Zamawiający może udzielić wyjaśnień albo pozostawić wniosek bez rozpoznania. Treść zapytań wraz z wyjaśnieniami Zamawiający publikuje </w:t>
      </w:r>
      <w:r w:rsidRPr="006D6725">
        <w:rPr>
          <w:rFonts w:eastAsia="Times New Roman"/>
          <w:bCs/>
          <w:lang w:val="pl-PL"/>
        </w:rPr>
        <w:t xml:space="preserve">na  stronie internetowej Zamawiającego </w:t>
      </w:r>
      <w:hyperlink r:id="rId9" w:history="1">
        <w:r w:rsidRPr="006D6725">
          <w:rPr>
            <w:rStyle w:val="Hipercze"/>
            <w:rFonts w:eastAsia="Times New Roman"/>
            <w:bCs/>
            <w:lang w:val="pl-PL"/>
          </w:rPr>
          <w:t>www.mosirkonin.pl</w:t>
        </w:r>
      </w:hyperlink>
      <w:r w:rsidRPr="006D6725">
        <w:rPr>
          <w:rFonts w:eastAsia="Times New Roman"/>
          <w:bCs/>
          <w:lang w:val="pl-PL"/>
        </w:rPr>
        <w:t xml:space="preserve">  zakładka BIP</w:t>
      </w:r>
      <w:r w:rsidRPr="006D6725">
        <w:rPr>
          <w:rFonts w:eastAsia="Times New Roman"/>
          <w:lang w:val="pl-PL"/>
        </w:rPr>
        <w:t>, bez ujawniania źródła zapytania.</w:t>
      </w:r>
    </w:p>
    <w:p w14:paraId="5E5EAEFC" w14:textId="77777777" w:rsidR="00250632" w:rsidRDefault="006D6725" w:rsidP="003C3534">
      <w:pPr>
        <w:numPr>
          <w:ilvl w:val="0"/>
          <w:numId w:val="12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1671E4">
        <w:rPr>
          <w:rFonts w:eastAsia="Times New Roman"/>
          <w:b/>
          <w:lang w:val="pl-PL"/>
        </w:rPr>
        <w:t>Wykonawca będzie</w:t>
      </w:r>
      <w:r w:rsidR="001671E4">
        <w:rPr>
          <w:rFonts w:eastAsia="Times New Roman"/>
          <w:b/>
          <w:lang w:val="pl-PL"/>
        </w:rPr>
        <w:t xml:space="preserve"> związany </w:t>
      </w:r>
      <w:r w:rsidR="001671E4" w:rsidRPr="001671E4">
        <w:rPr>
          <w:rFonts w:eastAsia="Times New Roman"/>
          <w:b/>
          <w:lang w:val="pl-PL"/>
        </w:rPr>
        <w:t>ofertą przez okres 6</w:t>
      </w:r>
      <w:r w:rsidRPr="001671E4">
        <w:rPr>
          <w:rFonts w:eastAsia="Times New Roman"/>
          <w:b/>
          <w:lang w:val="pl-PL"/>
        </w:rPr>
        <w:t>0 dni.</w:t>
      </w:r>
      <w:r w:rsidR="001671E4">
        <w:rPr>
          <w:rFonts w:eastAsia="Times New Roman"/>
          <w:lang w:val="pl-PL"/>
        </w:rPr>
        <w:t xml:space="preserve"> Bieg terminu związania </w:t>
      </w:r>
      <w:r w:rsidRPr="006D6725">
        <w:rPr>
          <w:rFonts w:eastAsia="Times New Roman"/>
          <w:lang w:val="pl-PL"/>
        </w:rPr>
        <w:t>ofertą rozpoczyna się wraz z upływem terminu składania ofert.</w:t>
      </w:r>
    </w:p>
    <w:p w14:paraId="33B0BFE9" w14:textId="77777777" w:rsidR="00822D25" w:rsidRDefault="00250632" w:rsidP="003C3534">
      <w:pPr>
        <w:numPr>
          <w:ilvl w:val="0"/>
          <w:numId w:val="12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250632">
        <w:rPr>
          <w:rFonts w:eastAsia="Times New Roman"/>
          <w:lang w:val="pl-PL"/>
        </w:rPr>
        <w:t>Zamawiający nie przewiduje możliwości składania ofert częściowych. Zamawiający nie przewiduje możliwości składania ofert wariantowych.</w:t>
      </w:r>
    </w:p>
    <w:p w14:paraId="1810A3D7" w14:textId="77777777" w:rsidR="00822D25" w:rsidRDefault="00822D25" w:rsidP="003C3534">
      <w:pPr>
        <w:numPr>
          <w:ilvl w:val="0"/>
          <w:numId w:val="12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822D25">
        <w:rPr>
          <w:rFonts w:eastAsia="Times New Roman"/>
          <w:lang w:val="pl-PL"/>
        </w:rPr>
        <w:lastRenderedPageBreak/>
        <w:t xml:space="preserve">Zaleca się, żeby każdy z oferentów dokonał wizji obiektu, na którym będzie wykonywany przedmiot  zamówienia. Oferta winna uwzględniać wszelkie  koszty – brak dokonania wizji lokalnej na obiekcie nie upoważnia Oferenta do naliczenia dodatkowych kosztów po dokonaniu wyboru oferty. </w:t>
      </w:r>
    </w:p>
    <w:p w14:paraId="340215E0" w14:textId="77777777" w:rsidR="00822D25" w:rsidRDefault="00822D25" w:rsidP="003C3534">
      <w:pPr>
        <w:numPr>
          <w:ilvl w:val="0"/>
          <w:numId w:val="12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822D25">
        <w:rPr>
          <w:rFonts w:eastAsia="Times New Roman"/>
          <w:lang w:val="pl-PL"/>
        </w:rPr>
        <w:t>Osoby upoważnione do kontaktu w zakresie dokonania wizji lokalnej na obiekcie:</w:t>
      </w:r>
    </w:p>
    <w:p w14:paraId="2947179A" w14:textId="77777777" w:rsidR="00822D25" w:rsidRDefault="00822D25" w:rsidP="003C3534">
      <w:pPr>
        <w:pStyle w:val="Akapitzlist"/>
        <w:numPr>
          <w:ilvl w:val="0"/>
          <w:numId w:val="42"/>
        </w:numPr>
        <w:spacing w:after="0" w:line="276" w:lineRule="auto"/>
        <w:rPr>
          <w:rFonts w:eastAsia="Times New Roman"/>
          <w:lang w:val="pl-PL"/>
        </w:rPr>
      </w:pPr>
      <w:r w:rsidRPr="00822D25">
        <w:rPr>
          <w:rFonts w:eastAsia="Times New Roman"/>
          <w:lang w:val="pl-PL"/>
        </w:rPr>
        <w:t>Janusz Gajewski tel. 63 243 00 69, 697 095</w:t>
      </w:r>
      <w:r>
        <w:rPr>
          <w:rFonts w:eastAsia="Times New Roman"/>
          <w:lang w:val="pl-PL"/>
        </w:rPr>
        <w:t> </w:t>
      </w:r>
      <w:r w:rsidRPr="00822D25">
        <w:rPr>
          <w:rFonts w:eastAsia="Times New Roman"/>
          <w:lang w:val="pl-PL"/>
        </w:rPr>
        <w:t>264.</w:t>
      </w:r>
    </w:p>
    <w:p w14:paraId="423D923C" w14:textId="64604877" w:rsidR="00105ECF" w:rsidRDefault="00822D25" w:rsidP="00105ECF">
      <w:pPr>
        <w:pStyle w:val="Akapitzlist"/>
        <w:numPr>
          <w:ilvl w:val="0"/>
          <w:numId w:val="42"/>
        </w:numPr>
        <w:spacing w:after="0" w:line="276" w:lineRule="auto"/>
        <w:rPr>
          <w:rFonts w:eastAsia="Times New Roman"/>
          <w:lang w:val="pl-PL"/>
        </w:rPr>
      </w:pPr>
      <w:r w:rsidRPr="00822D25">
        <w:rPr>
          <w:rFonts w:eastAsia="Times New Roman"/>
          <w:lang w:val="pl-PL"/>
        </w:rPr>
        <w:t>Małgorza</w:t>
      </w:r>
      <w:r>
        <w:rPr>
          <w:rFonts w:eastAsia="Times New Roman"/>
          <w:lang w:val="pl-PL"/>
        </w:rPr>
        <w:t xml:space="preserve">ta Dębowska tel. 63 243 00 </w:t>
      </w:r>
      <w:r w:rsidR="00166695">
        <w:rPr>
          <w:rFonts w:eastAsia="Times New Roman"/>
          <w:lang w:val="pl-PL"/>
        </w:rPr>
        <w:t xml:space="preserve">60 (wew. </w:t>
      </w:r>
      <w:r>
        <w:rPr>
          <w:rFonts w:eastAsia="Times New Roman"/>
          <w:lang w:val="pl-PL"/>
        </w:rPr>
        <w:t>51</w:t>
      </w:r>
      <w:r w:rsidR="00166695">
        <w:rPr>
          <w:rFonts w:eastAsia="Times New Roman"/>
          <w:lang w:val="pl-PL"/>
        </w:rPr>
        <w:t>)</w:t>
      </w:r>
      <w:r>
        <w:rPr>
          <w:rFonts w:eastAsia="Times New Roman"/>
          <w:lang w:val="pl-PL"/>
        </w:rPr>
        <w:t xml:space="preserve"> lub </w:t>
      </w:r>
      <w:r w:rsidR="00166695" w:rsidRPr="00166695">
        <w:rPr>
          <w:rFonts w:eastAsia="Times New Roman"/>
          <w:lang w:val="pl-PL"/>
        </w:rPr>
        <w:t>885 63 63 00</w:t>
      </w:r>
      <w:r w:rsidR="00166695">
        <w:rPr>
          <w:rFonts w:eastAsia="Times New Roman"/>
          <w:lang w:val="pl-PL"/>
        </w:rPr>
        <w:t>.</w:t>
      </w:r>
    </w:p>
    <w:p w14:paraId="774BCA8B" w14:textId="77777777" w:rsidR="00105ECF" w:rsidRPr="00105ECF" w:rsidRDefault="00105ECF" w:rsidP="00105ECF">
      <w:pPr>
        <w:spacing w:after="0" w:line="276" w:lineRule="auto"/>
        <w:rPr>
          <w:rFonts w:eastAsia="Times New Roman"/>
          <w:lang w:val="pl-PL"/>
        </w:rPr>
      </w:pPr>
    </w:p>
    <w:p w14:paraId="7A1C533B" w14:textId="77777777" w:rsidR="006D6725" w:rsidRPr="006D6725" w:rsidRDefault="006D6725" w:rsidP="003C3534">
      <w:pPr>
        <w:numPr>
          <w:ilvl w:val="0"/>
          <w:numId w:val="14"/>
        </w:numPr>
        <w:spacing w:after="0" w:line="276" w:lineRule="auto"/>
        <w:contextualSpacing/>
        <w:rPr>
          <w:rFonts w:eastAsia="Times New Roman"/>
          <w:b/>
          <w:vanish/>
          <w:lang w:val="pl-PL"/>
        </w:rPr>
      </w:pPr>
    </w:p>
    <w:p w14:paraId="2BB20468" w14:textId="77777777" w:rsidR="006D6725" w:rsidRPr="006D6725" w:rsidRDefault="006D6725" w:rsidP="003C3534">
      <w:pPr>
        <w:numPr>
          <w:ilvl w:val="0"/>
          <w:numId w:val="14"/>
        </w:numPr>
        <w:spacing w:after="0" w:line="276" w:lineRule="auto"/>
        <w:contextualSpacing/>
        <w:rPr>
          <w:rFonts w:eastAsia="Times New Roman"/>
          <w:b/>
          <w:vanish/>
          <w:lang w:val="pl-PL"/>
        </w:rPr>
      </w:pPr>
    </w:p>
    <w:p w14:paraId="675FDAED" w14:textId="77777777" w:rsidR="006D6725" w:rsidRPr="006D6725" w:rsidRDefault="006D6725" w:rsidP="003C3534">
      <w:pPr>
        <w:numPr>
          <w:ilvl w:val="0"/>
          <w:numId w:val="14"/>
        </w:numPr>
        <w:spacing w:after="0" w:line="276" w:lineRule="auto"/>
        <w:contextualSpacing/>
        <w:rPr>
          <w:rFonts w:eastAsia="Times New Roman"/>
          <w:b/>
          <w:vanish/>
          <w:lang w:val="pl-PL"/>
        </w:rPr>
      </w:pPr>
    </w:p>
    <w:p w14:paraId="635EAB6F" w14:textId="77777777" w:rsidR="006D6725" w:rsidRPr="006D6725" w:rsidRDefault="006D6725" w:rsidP="003C3534">
      <w:pPr>
        <w:numPr>
          <w:ilvl w:val="0"/>
          <w:numId w:val="14"/>
        </w:numPr>
        <w:spacing w:after="0" w:line="276" w:lineRule="auto"/>
        <w:contextualSpacing/>
        <w:rPr>
          <w:rFonts w:eastAsia="Times New Roman"/>
          <w:b/>
          <w:vanish/>
          <w:lang w:val="pl-PL"/>
        </w:rPr>
      </w:pPr>
    </w:p>
    <w:p w14:paraId="41E3AC66" w14:textId="77777777" w:rsidR="006D6725" w:rsidRPr="006D6725" w:rsidRDefault="006D6725" w:rsidP="003C3534">
      <w:pPr>
        <w:numPr>
          <w:ilvl w:val="0"/>
          <w:numId w:val="14"/>
        </w:numPr>
        <w:spacing w:after="0" w:line="276" w:lineRule="auto"/>
        <w:contextualSpacing/>
        <w:rPr>
          <w:rFonts w:eastAsia="Times New Roman"/>
          <w:b/>
          <w:vanish/>
          <w:lang w:val="pl-PL"/>
        </w:rPr>
      </w:pPr>
    </w:p>
    <w:p w14:paraId="56598E2F" w14:textId="77777777" w:rsidR="006D6725" w:rsidRPr="006D6725" w:rsidRDefault="006D6725" w:rsidP="003C3534">
      <w:pPr>
        <w:numPr>
          <w:ilvl w:val="0"/>
          <w:numId w:val="14"/>
        </w:numPr>
        <w:spacing w:after="0" w:line="276" w:lineRule="auto"/>
        <w:ind w:left="284" w:hanging="142"/>
        <w:contextualSpacing/>
        <w:rPr>
          <w:rFonts w:eastAsia="Times New Roman"/>
          <w:b/>
          <w:lang w:val="pl-PL"/>
        </w:rPr>
      </w:pPr>
      <w:r w:rsidRPr="006D6725">
        <w:rPr>
          <w:rFonts w:eastAsia="Times New Roman"/>
          <w:b/>
          <w:lang w:val="pl-PL"/>
        </w:rPr>
        <w:t>MIEJSCE, TERMIN  I SPOSÓB ZŁOŻENIA OFERT:</w:t>
      </w:r>
    </w:p>
    <w:p w14:paraId="44B085B4" w14:textId="77777777" w:rsidR="006D6725" w:rsidRPr="006D6725" w:rsidRDefault="006D6725" w:rsidP="003C3534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>Pisemną ofertę  należy złożyć w zamkniętej, zabezpieczonej kopercie/opakowaniu z opisem:</w:t>
      </w:r>
    </w:p>
    <w:p w14:paraId="4306220F" w14:textId="3453C702" w:rsidR="006D6725" w:rsidRPr="006D6725" w:rsidRDefault="006D6725" w:rsidP="008B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jc w:val="center"/>
        <w:rPr>
          <w:rFonts w:eastAsia="Times New Roman"/>
          <w:b/>
          <w:bCs/>
          <w:lang w:val="pl-PL"/>
        </w:rPr>
      </w:pPr>
      <w:r w:rsidRPr="006D6725">
        <w:rPr>
          <w:rFonts w:eastAsia="Times New Roman"/>
          <w:b/>
          <w:bCs/>
          <w:lang w:val="pl-PL"/>
        </w:rPr>
        <w:t>Oferta na:</w:t>
      </w:r>
    </w:p>
    <w:p w14:paraId="2F718F5F" w14:textId="0D7478A9" w:rsidR="006D6725" w:rsidRDefault="00250632" w:rsidP="008B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jc w:val="center"/>
        <w:rPr>
          <w:rFonts w:eastAsia="Times New Roman"/>
          <w:b/>
          <w:lang w:val="pl-PL"/>
        </w:rPr>
      </w:pPr>
      <w:r w:rsidRPr="00250632">
        <w:rPr>
          <w:rFonts w:eastAsia="Times New Roman"/>
          <w:b/>
          <w:lang w:val="pl-PL"/>
        </w:rPr>
        <w:t>świadczenie usług bezpośredniej ochrony fizycznej osób i mienia Miejskiego Ośrodka Wypoczynkowego „Przystań Gosławice” ul. Rybacka 7, 62-510 Konin</w:t>
      </w:r>
    </w:p>
    <w:p w14:paraId="4845AEE8" w14:textId="77777777" w:rsidR="00250632" w:rsidRPr="006D6725" w:rsidRDefault="00250632" w:rsidP="008B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eastAsia="Times New Roman"/>
          <w:b/>
          <w:lang w:val="pl-PL"/>
        </w:rPr>
      </w:pPr>
    </w:p>
    <w:p w14:paraId="3295F2E0" w14:textId="2823DE7C" w:rsidR="006D6725" w:rsidRPr="008B047A" w:rsidRDefault="00250632" w:rsidP="008B0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jc w:val="center"/>
        <w:rPr>
          <w:rFonts w:eastAsia="Times New Roman"/>
          <w:b/>
          <w:bCs/>
          <w:lang w:val="pl-PL"/>
        </w:rPr>
      </w:pPr>
      <w:r w:rsidRPr="008B047A">
        <w:rPr>
          <w:rFonts w:eastAsia="Times New Roman"/>
          <w:b/>
          <w:bCs/>
          <w:lang w:val="pl-PL"/>
        </w:rPr>
        <w:t>Nie otwierać przed 1</w:t>
      </w:r>
      <w:r w:rsidR="008B047A">
        <w:rPr>
          <w:rFonts w:eastAsia="Times New Roman"/>
          <w:b/>
          <w:bCs/>
          <w:lang w:val="pl-PL"/>
        </w:rPr>
        <w:t>6</w:t>
      </w:r>
      <w:r w:rsidRPr="008B047A">
        <w:rPr>
          <w:rFonts w:eastAsia="Times New Roman"/>
          <w:b/>
          <w:bCs/>
          <w:lang w:val="pl-PL"/>
        </w:rPr>
        <w:t>.11.202</w:t>
      </w:r>
      <w:r w:rsidR="00A727DD" w:rsidRPr="008B047A">
        <w:rPr>
          <w:rFonts w:eastAsia="Times New Roman"/>
          <w:b/>
          <w:bCs/>
          <w:lang w:val="pl-PL"/>
        </w:rPr>
        <w:t>3</w:t>
      </w:r>
      <w:r w:rsidR="006D6725" w:rsidRPr="008B047A">
        <w:rPr>
          <w:rFonts w:eastAsia="Times New Roman"/>
          <w:b/>
          <w:bCs/>
          <w:lang w:val="pl-PL"/>
        </w:rPr>
        <w:t xml:space="preserve"> r.</w:t>
      </w:r>
    </w:p>
    <w:p w14:paraId="3D933A2A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>Na kopercie należy oznaczyć Wykonawcę składającego ofertę.</w:t>
      </w:r>
    </w:p>
    <w:p w14:paraId="542B3F57" w14:textId="77777777" w:rsidR="006D6725" w:rsidRPr="006D6725" w:rsidRDefault="006D6725" w:rsidP="003C3534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>Ofertę  prosimy przesłać/dostarczyć  na  adres Zamawiającego:</w:t>
      </w:r>
    </w:p>
    <w:p w14:paraId="1A29BD88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u w:val="single"/>
          <w:lang w:val="pl-PL"/>
        </w:rPr>
      </w:pPr>
      <w:r w:rsidRPr="006D6725">
        <w:rPr>
          <w:rFonts w:eastAsia="Times New Roman"/>
          <w:u w:val="single"/>
          <w:lang w:val="pl-PL"/>
        </w:rPr>
        <w:t xml:space="preserve">Miejski Ośrodek Sportu i Rekreacji  </w:t>
      </w:r>
    </w:p>
    <w:p w14:paraId="4E58C47A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>ul. Kurów 1</w:t>
      </w:r>
    </w:p>
    <w:p w14:paraId="3E764D65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 xml:space="preserve">62-510 Konin </w:t>
      </w:r>
    </w:p>
    <w:p w14:paraId="5B83E3B2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>Sekretariat pokój nr 1</w:t>
      </w:r>
    </w:p>
    <w:p w14:paraId="6DC312DB" w14:textId="403F62AC" w:rsidR="006D6725" w:rsidRPr="006D6725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 xml:space="preserve">do dnia </w:t>
      </w:r>
      <w:r w:rsidR="00250632">
        <w:rPr>
          <w:rFonts w:eastAsia="Times New Roman"/>
          <w:b/>
          <w:lang w:val="pl-PL"/>
        </w:rPr>
        <w:t xml:space="preserve"> </w:t>
      </w:r>
      <w:r w:rsidR="00A727DD">
        <w:rPr>
          <w:rFonts w:eastAsia="Times New Roman"/>
          <w:b/>
          <w:lang w:val="pl-PL"/>
        </w:rPr>
        <w:t>1</w:t>
      </w:r>
      <w:r w:rsidR="008B047A">
        <w:rPr>
          <w:rFonts w:eastAsia="Times New Roman"/>
          <w:b/>
          <w:lang w:val="pl-PL"/>
        </w:rPr>
        <w:t>6</w:t>
      </w:r>
      <w:r w:rsidR="00250632">
        <w:rPr>
          <w:rFonts w:eastAsia="Times New Roman"/>
          <w:b/>
          <w:lang w:val="pl-PL"/>
        </w:rPr>
        <w:t>.11.202</w:t>
      </w:r>
      <w:r w:rsidR="00A727DD">
        <w:rPr>
          <w:rFonts w:eastAsia="Times New Roman"/>
          <w:b/>
          <w:lang w:val="pl-PL"/>
        </w:rPr>
        <w:t>3</w:t>
      </w:r>
      <w:r w:rsidRPr="006D6725">
        <w:rPr>
          <w:rFonts w:eastAsia="Times New Roman"/>
          <w:b/>
          <w:lang w:val="pl-PL"/>
        </w:rPr>
        <w:t xml:space="preserve"> r. do godziny 09:00 </w:t>
      </w:r>
      <w:r w:rsidRPr="006D6725">
        <w:rPr>
          <w:rFonts w:eastAsia="Times New Roman"/>
          <w:lang w:val="pl-PL"/>
        </w:rPr>
        <w:t xml:space="preserve">osobiście lub przesyłką pocztową/ kurierską. </w:t>
      </w:r>
    </w:p>
    <w:p w14:paraId="6FB74AAD" w14:textId="77777777" w:rsidR="006D6725" w:rsidRPr="006D6725" w:rsidRDefault="006D6725" w:rsidP="003C3534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 xml:space="preserve">Oferty nadesłane pocztą lub pocztą kurierską – decyduje data i godzina wpływu  przesyłki. Odbiór korespondencji z Poczty Polskiej  następuje do godz. 8.30  w dniach poniedziałek – piątek. </w:t>
      </w:r>
    </w:p>
    <w:p w14:paraId="65B8B712" w14:textId="0F7265A8" w:rsidR="006D6725" w:rsidRPr="006D6725" w:rsidRDefault="006D6725" w:rsidP="003C3534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 xml:space="preserve">Otwarcie ofert nastąpi w dniu </w:t>
      </w:r>
      <w:r w:rsidR="00250632" w:rsidRPr="00C14ADE">
        <w:rPr>
          <w:rFonts w:eastAsia="Times New Roman"/>
          <w:b/>
          <w:u w:val="single"/>
          <w:lang w:val="pl-PL"/>
        </w:rPr>
        <w:t>1</w:t>
      </w:r>
      <w:r w:rsidR="008B047A">
        <w:rPr>
          <w:rFonts w:eastAsia="Times New Roman"/>
          <w:b/>
          <w:u w:val="single"/>
          <w:lang w:val="pl-PL"/>
        </w:rPr>
        <w:t>6</w:t>
      </w:r>
      <w:r w:rsidR="00250632" w:rsidRPr="00C14ADE">
        <w:rPr>
          <w:rFonts w:eastAsia="Times New Roman"/>
          <w:b/>
          <w:u w:val="single"/>
          <w:lang w:val="pl-PL"/>
        </w:rPr>
        <w:t>.11.202</w:t>
      </w:r>
      <w:r w:rsidR="00A727DD" w:rsidRPr="00C14ADE">
        <w:rPr>
          <w:rFonts w:eastAsia="Times New Roman"/>
          <w:b/>
          <w:u w:val="single"/>
          <w:lang w:val="pl-PL"/>
        </w:rPr>
        <w:t xml:space="preserve">3 </w:t>
      </w:r>
      <w:r w:rsidRPr="00C14ADE">
        <w:rPr>
          <w:rFonts w:eastAsia="Times New Roman"/>
          <w:b/>
          <w:u w:val="single"/>
          <w:lang w:val="pl-PL"/>
        </w:rPr>
        <w:t>roku  o godz. 09:15</w:t>
      </w:r>
    </w:p>
    <w:p w14:paraId="7A5420DA" w14:textId="77777777" w:rsidR="006D6725" w:rsidRPr="006D6725" w:rsidRDefault="006D6725" w:rsidP="003C3534">
      <w:pPr>
        <w:numPr>
          <w:ilvl w:val="0"/>
          <w:numId w:val="15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>Oferty złożone po terminie będą zwrócone Wykonawcy bez otwierania.</w:t>
      </w:r>
    </w:p>
    <w:p w14:paraId="087D39F1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</w:p>
    <w:p w14:paraId="47249802" w14:textId="77777777" w:rsidR="006D6725" w:rsidRPr="006D6725" w:rsidRDefault="006D6725" w:rsidP="003C3534">
      <w:pPr>
        <w:numPr>
          <w:ilvl w:val="0"/>
          <w:numId w:val="14"/>
        </w:numPr>
        <w:spacing w:after="0" w:line="276" w:lineRule="auto"/>
        <w:ind w:left="284" w:hanging="142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b/>
          <w:bCs/>
          <w:lang w:val="pl-PL"/>
        </w:rPr>
        <w:t>KRYTERIUM WYBORU OFERT:</w:t>
      </w:r>
    </w:p>
    <w:p w14:paraId="61E86D2D" w14:textId="77777777" w:rsidR="006D6725" w:rsidRPr="006D6725" w:rsidRDefault="006D6725" w:rsidP="003C3534">
      <w:pPr>
        <w:numPr>
          <w:ilvl w:val="0"/>
          <w:numId w:val="16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>Zamawiający dokona wyboru najkorzystniejszej oferty z ofert ważnych przy zastosowaniu kryterium: cena oferty – 100 %.</w:t>
      </w:r>
    </w:p>
    <w:p w14:paraId="2CB13921" w14:textId="77777777" w:rsidR="006D6725" w:rsidRPr="006D6725" w:rsidRDefault="006D6725" w:rsidP="003C3534">
      <w:pPr>
        <w:numPr>
          <w:ilvl w:val="0"/>
          <w:numId w:val="16"/>
        </w:numPr>
        <w:spacing w:after="0" w:line="276" w:lineRule="auto"/>
        <w:ind w:left="357" w:hanging="357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 xml:space="preserve">Jeżeli w niniejszym postępowaniu nie będzie można dokonać wyboru oferty najkorzystniejszej z powodu, że zostały złożone oferty zawierające taka samą cenę, Zamawiający wezwie Wykonawców do złożenia ofert dodatkowych z zastrzeżeniem,  </w:t>
      </w:r>
      <w:r w:rsidRPr="006D6725">
        <w:rPr>
          <w:rFonts w:eastAsia="Times New Roman"/>
          <w:lang w:val="pl-PL"/>
        </w:rPr>
        <w:lastRenderedPageBreak/>
        <w:t>że nie mogą zaoferować  cen wyższych niż zaoferowana w złożonych (pierwszych) ofertach.</w:t>
      </w:r>
    </w:p>
    <w:p w14:paraId="25E98267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</w:p>
    <w:p w14:paraId="0A3C73FA" w14:textId="77777777" w:rsidR="006D6725" w:rsidRPr="006D6725" w:rsidRDefault="006D6725" w:rsidP="003C3534">
      <w:pPr>
        <w:numPr>
          <w:ilvl w:val="0"/>
          <w:numId w:val="17"/>
        </w:numPr>
        <w:spacing w:after="0" w:line="276" w:lineRule="auto"/>
        <w:ind w:left="284" w:hanging="568"/>
        <w:contextualSpacing/>
        <w:rPr>
          <w:rFonts w:eastAsia="Times New Roman"/>
          <w:b/>
          <w:lang w:val="pl-PL"/>
        </w:rPr>
      </w:pPr>
      <w:r w:rsidRPr="006D6725">
        <w:rPr>
          <w:rFonts w:eastAsia="Times New Roman"/>
          <w:b/>
          <w:lang w:val="pl-PL"/>
        </w:rPr>
        <w:t xml:space="preserve">BADANIE I OCENA OFERT: </w:t>
      </w:r>
    </w:p>
    <w:p w14:paraId="22C339C6" w14:textId="77777777" w:rsidR="00822D25" w:rsidRPr="00822D25" w:rsidRDefault="00822D25" w:rsidP="003C3534">
      <w:pPr>
        <w:numPr>
          <w:ilvl w:val="0"/>
          <w:numId w:val="36"/>
        </w:numPr>
        <w:suppressAutoHyphens/>
        <w:spacing w:after="0" w:line="276" w:lineRule="auto"/>
        <w:ind w:left="357" w:hanging="357"/>
        <w:rPr>
          <w:rFonts w:eastAsia="Times New Roman"/>
          <w:kern w:val="2"/>
          <w:lang w:val="pl-PL" w:eastAsia="ar-SA"/>
        </w:rPr>
      </w:pPr>
      <w:r w:rsidRPr="00822D25">
        <w:rPr>
          <w:rFonts w:eastAsia="Times New Roman"/>
          <w:kern w:val="2"/>
          <w:lang w:val="pl-PL" w:eastAsia="ar-SA"/>
        </w:rPr>
        <w:t>W toku badania i oceny ofert Zamawiający zastrzega sobie prawo do:</w:t>
      </w:r>
    </w:p>
    <w:p w14:paraId="368C2F28" w14:textId="77777777" w:rsidR="00822D25" w:rsidRPr="00822D25" w:rsidRDefault="00822D25" w:rsidP="003C3534">
      <w:pPr>
        <w:numPr>
          <w:ilvl w:val="0"/>
          <w:numId w:val="39"/>
        </w:numPr>
        <w:suppressAutoHyphens/>
        <w:spacing w:after="0" w:line="276" w:lineRule="auto"/>
        <w:ind w:left="714" w:hanging="357"/>
        <w:contextualSpacing/>
        <w:rPr>
          <w:rFonts w:eastAsia="Times New Roman"/>
          <w:kern w:val="2"/>
          <w:lang w:val="pl-PL" w:eastAsia="ar-SA"/>
        </w:rPr>
      </w:pPr>
      <w:r w:rsidRPr="00822D25">
        <w:rPr>
          <w:rFonts w:eastAsia="Calibri"/>
          <w:lang w:val="pl-PL"/>
        </w:rPr>
        <w:t>poprawienia w ofercie (niezwłocznie zawiadamiając o tym Wykonawcę):</w:t>
      </w:r>
    </w:p>
    <w:p w14:paraId="3AF9DD49" w14:textId="77777777" w:rsidR="00822D25" w:rsidRPr="00822D25" w:rsidRDefault="00822D25" w:rsidP="003C3534">
      <w:pPr>
        <w:numPr>
          <w:ilvl w:val="0"/>
          <w:numId w:val="28"/>
        </w:numPr>
        <w:suppressAutoHyphens/>
        <w:spacing w:after="0" w:line="276" w:lineRule="auto"/>
        <w:ind w:left="1134" w:hanging="425"/>
        <w:contextualSpacing/>
        <w:rPr>
          <w:rFonts w:eastAsia="Times New Roman"/>
          <w:kern w:val="2"/>
          <w:lang w:val="pl-PL" w:eastAsia="ar-SA"/>
        </w:rPr>
      </w:pPr>
      <w:r w:rsidRPr="00822D25">
        <w:rPr>
          <w:rFonts w:eastAsia="Calibri"/>
          <w:lang w:val="pl-PL"/>
        </w:rPr>
        <w:t xml:space="preserve">oczywistych omyłek pisarskich, </w:t>
      </w:r>
    </w:p>
    <w:p w14:paraId="1EAB0580" w14:textId="77777777" w:rsidR="00822D25" w:rsidRPr="00822D25" w:rsidRDefault="00822D25" w:rsidP="003C3534">
      <w:pPr>
        <w:numPr>
          <w:ilvl w:val="0"/>
          <w:numId w:val="28"/>
        </w:numPr>
        <w:suppressAutoHyphens/>
        <w:spacing w:after="0" w:line="276" w:lineRule="auto"/>
        <w:ind w:left="1134" w:hanging="425"/>
        <w:contextualSpacing/>
        <w:rPr>
          <w:rFonts w:eastAsia="Times New Roman"/>
          <w:kern w:val="2"/>
          <w:lang w:val="pl-PL" w:eastAsia="ar-SA"/>
        </w:rPr>
      </w:pPr>
      <w:r w:rsidRPr="00822D25">
        <w:rPr>
          <w:rFonts w:eastAsia="Calibri"/>
          <w:lang w:val="pl-PL"/>
        </w:rPr>
        <w:t>oczywistych omyłek rachunkowych, z uwzględnieniem konsekwencji rachunkowych dokonanych poprawek,</w:t>
      </w:r>
    </w:p>
    <w:p w14:paraId="21FEBA05" w14:textId="77777777" w:rsidR="00822D25" w:rsidRPr="00822D25" w:rsidRDefault="00822D25" w:rsidP="003C3534">
      <w:pPr>
        <w:numPr>
          <w:ilvl w:val="0"/>
          <w:numId w:val="28"/>
        </w:numPr>
        <w:suppressAutoHyphens/>
        <w:spacing w:after="0" w:line="276" w:lineRule="auto"/>
        <w:ind w:left="1134" w:hanging="425"/>
        <w:contextualSpacing/>
        <w:rPr>
          <w:rFonts w:eastAsia="Times New Roman"/>
          <w:kern w:val="2"/>
          <w:lang w:val="pl-PL" w:eastAsia="ar-SA"/>
        </w:rPr>
      </w:pPr>
      <w:r w:rsidRPr="00822D25">
        <w:rPr>
          <w:rFonts w:eastAsia="Calibri"/>
          <w:lang w:val="pl-PL"/>
        </w:rPr>
        <w:t>innych omyłek polegających na niezgodności oferty z Zapytaniem ofertowym, niepowodujących istotnych zmian w treści oferty,</w:t>
      </w:r>
    </w:p>
    <w:p w14:paraId="44332656" w14:textId="77777777" w:rsidR="00822D25" w:rsidRPr="00822D25" w:rsidRDefault="00822D25" w:rsidP="003C3534">
      <w:pPr>
        <w:numPr>
          <w:ilvl w:val="0"/>
          <w:numId w:val="39"/>
        </w:numPr>
        <w:suppressAutoHyphens/>
        <w:spacing w:after="0" w:line="276" w:lineRule="auto"/>
        <w:ind w:left="714" w:hanging="357"/>
        <w:contextualSpacing/>
        <w:rPr>
          <w:rFonts w:eastAsia="Times New Roman"/>
          <w:kern w:val="2"/>
          <w:lang w:val="pl-PL" w:eastAsia="ar-SA"/>
        </w:rPr>
      </w:pPr>
      <w:r w:rsidRPr="00822D25">
        <w:rPr>
          <w:rFonts w:eastAsia="Calibri"/>
          <w:lang w:val="pl-PL"/>
        </w:rPr>
        <w:t>wezwania Wykonawców do wyjaśnień treści złożonej oferty w określonym przez Zamawiającego terminie,</w:t>
      </w:r>
    </w:p>
    <w:p w14:paraId="795286E2" w14:textId="77777777" w:rsidR="00822D25" w:rsidRPr="00822D25" w:rsidRDefault="00822D25" w:rsidP="003C3534">
      <w:pPr>
        <w:numPr>
          <w:ilvl w:val="0"/>
          <w:numId w:val="39"/>
        </w:numPr>
        <w:suppressAutoHyphens/>
        <w:spacing w:after="0" w:line="276" w:lineRule="auto"/>
        <w:ind w:left="714" w:hanging="357"/>
        <w:contextualSpacing/>
        <w:rPr>
          <w:rFonts w:eastAsia="Times New Roman"/>
          <w:kern w:val="2"/>
          <w:lang w:val="pl-PL" w:eastAsia="ar-SA"/>
        </w:rPr>
      </w:pPr>
      <w:r w:rsidRPr="00822D25">
        <w:rPr>
          <w:rFonts w:eastAsia="Calibri"/>
          <w:lang w:val="pl-PL"/>
        </w:rPr>
        <w:t>jednorazowego wezwania Wykonawców do</w:t>
      </w:r>
      <w:r w:rsidRPr="00822D25">
        <w:rPr>
          <w:rFonts w:eastAsia="Times New Roman"/>
          <w:kern w:val="2"/>
          <w:lang w:val="pl-PL" w:eastAsia="ar-SA"/>
        </w:rPr>
        <w:t xml:space="preserve"> </w:t>
      </w:r>
      <w:r w:rsidRPr="00822D25">
        <w:rPr>
          <w:rFonts w:eastAsia="Calibri"/>
          <w:lang w:val="pl-PL"/>
        </w:rPr>
        <w:t>uzupełnienia dokumentów, których Zamawiający wymagał w przedmiotowym postępowaniu (z wyjątkiem dokumentów składanych w ramach kryteriów oceny ofert), w określonym przez Zamawiającego terminie.</w:t>
      </w:r>
    </w:p>
    <w:p w14:paraId="6E0D7D8A" w14:textId="77777777" w:rsidR="00822D25" w:rsidRPr="00822D25" w:rsidRDefault="00822D25" w:rsidP="003C3534">
      <w:pPr>
        <w:numPr>
          <w:ilvl w:val="0"/>
          <w:numId w:val="38"/>
        </w:numPr>
        <w:suppressAutoHyphens/>
        <w:spacing w:after="0" w:line="276" w:lineRule="auto"/>
        <w:ind w:left="357" w:hanging="357"/>
        <w:rPr>
          <w:rFonts w:eastAsia="Times New Roman"/>
          <w:kern w:val="2"/>
          <w:lang w:val="pl-PL" w:eastAsia="ar-SA"/>
        </w:rPr>
      </w:pPr>
      <w:r w:rsidRPr="00822D25">
        <w:rPr>
          <w:rFonts w:eastAsia="Times New Roman"/>
          <w:kern w:val="2"/>
          <w:lang w:val="pl-PL" w:eastAsia="ar-SA"/>
        </w:rPr>
        <w:t>Zamawiający odrzuci ofertę w następujących przypadkach:</w:t>
      </w:r>
    </w:p>
    <w:p w14:paraId="169617A3" w14:textId="77777777" w:rsidR="00822D25" w:rsidRPr="00822D25" w:rsidRDefault="00822D25" w:rsidP="003C3534">
      <w:pPr>
        <w:numPr>
          <w:ilvl w:val="0"/>
          <w:numId w:val="37"/>
        </w:numPr>
        <w:suppressAutoHyphens/>
        <w:spacing w:after="0" w:line="276" w:lineRule="auto"/>
        <w:ind w:left="714" w:hanging="357"/>
        <w:rPr>
          <w:rFonts w:eastAsia="Times New Roman"/>
          <w:kern w:val="2"/>
          <w:lang w:val="pl-PL" w:eastAsia="ar-SA"/>
        </w:rPr>
      </w:pPr>
      <w:r w:rsidRPr="00822D25">
        <w:rPr>
          <w:rFonts w:eastAsia="Times New Roman"/>
          <w:kern w:val="2"/>
          <w:lang w:val="pl-PL" w:eastAsia="ar-SA"/>
        </w:rPr>
        <w:t>nieuzupełnienia przez Wykonawcę wymaganych dokumentów we wskazanym przez Zamawiającego terminie, niewyrażenia zgody na poprawienie innej omyłki w ofercie,</w:t>
      </w:r>
    </w:p>
    <w:p w14:paraId="17158F79" w14:textId="77777777" w:rsidR="00822D25" w:rsidRPr="00822D25" w:rsidRDefault="00822D25" w:rsidP="003C3534">
      <w:pPr>
        <w:numPr>
          <w:ilvl w:val="0"/>
          <w:numId w:val="37"/>
        </w:numPr>
        <w:suppressAutoHyphens/>
        <w:spacing w:after="0" w:line="276" w:lineRule="auto"/>
        <w:ind w:left="714" w:hanging="357"/>
        <w:rPr>
          <w:rFonts w:eastAsia="Times New Roman"/>
          <w:kern w:val="2"/>
          <w:lang w:val="pl-PL" w:eastAsia="ar-SA"/>
        </w:rPr>
      </w:pPr>
      <w:r w:rsidRPr="00822D25">
        <w:rPr>
          <w:rFonts w:eastAsia="Times New Roman"/>
          <w:kern w:val="2"/>
          <w:lang w:val="pl-PL" w:eastAsia="ar-SA"/>
        </w:rPr>
        <w:t>niezłożenia przez Wykonawcę wyjaśnień we wskazanym przez Zamawiającego terminie,</w:t>
      </w:r>
    </w:p>
    <w:p w14:paraId="312DE4D5" w14:textId="77777777" w:rsidR="00822D25" w:rsidRPr="00822D25" w:rsidRDefault="00822D25" w:rsidP="003C3534">
      <w:pPr>
        <w:numPr>
          <w:ilvl w:val="0"/>
          <w:numId w:val="37"/>
        </w:numPr>
        <w:suppressAutoHyphens/>
        <w:spacing w:after="0" w:line="276" w:lineRule="auto"/>
        <w:ind w:left="714" w:hanging="357"/>
        <w:rPr>
          <w:rFonts w:eastAsia="Times New Roman"/>
          <w:kern w:val="2"/>
          <w:lang w:val="pl-PL" w:eastAsia="ar-SA"/>
        </w:rPr>
      </w:pPr>
      <w:r w:rsidRPr="00822D25">
        <w:rPr>
          <w:rFonts w:eastAsia="Times New Roman"/>
          <w:kern w:val="2"/>
          <w:lang w:val="pl-PL" w:eastAsia="ar-SA"/>
        </w:rPr>
        <w:t>złożenia oferty niekompletnej, jedynie na część przedmiotu zamówienia, jeżeli możliwość złożenia ofert częściowych nie została przez Zamawiającego dopuszczona,</w:t>
      </w:r>
    </w:p>
    <w:p w14:paraId="48B08AFB" w14:textId="77777777" w:rsidR="00822D25" w:rsidRPr="00822D25" w:rsidRDefault="00822D25" w:rsidP="003C3534">
      <w:pPr>
        <w:numPr>
          <w:ilvl w:val="0"/>
          <w:numId w:val="37"/>
        </w:numPr>
        <w:suppressAutoHyphens/>
        <w:spacing w:after="0" w:line="276" w:lineRule="auto"/>
        <w:ind w:left="714" w:hanging="357"/>
        <w:rPr>
          <w:rFonts w:eastAsia="Times New Roman"/>
          <w:kern w:val="2"/>
          <w:lang w:val="pl-PL" w:eastAsia="ar-SA"/>
        </w:rPr>
      </w:pPr>
      <w:r w:rsidRPr="00822D25">
        <w:rPr>
          <w:rFonts w:eastAsia="Times New Roman"/>
          <w:kern w:val="2"/>
          <w:lang w:val="pl-PL" w:eastAsia="ar-SA"/>
        </w:rPr>
        <w:t>złożenia więcej niż jednej oferty (z wyjątkiem oferty złożonej w wyniku prowadzonych negocjacji),</w:t>
      </w:r>
    </w:p>
    <w:p w14:paraId="37D0A397" w14:textId="77777777" w:rsidR="00822D25" w:rsidRPr="00822D25" w:rsidRDefault="00822D25" w:rsidP="003C3534">
      <w:pPr>
        <w:numPr>
          <w:ilvl w:val="0"/>
          <w:numId w:val="37"/>
        </w:numPr>
        <w:suppressAutoHyphens/>
        <w:spacing w:after="0" w:line="276" w:lineRule="auto"/>
        <w:ind w:left="714" w:hanging="357"/>
        <w:rPr>
          <w:rFonts w:eastAsia="Times New Roman"/>
          <w:kern w:val="2"/>
          <w:lang w:val="pl-PL" w:eastAsia="ar-SA"/>
        </w:rPr>
      </w:pPr>
      <w:r w:rsidRPr="00822D25">
        <w:rPr>
          <w:rFonts w:eastAsia="Times New Roman"/>
          <w:kern w:val="2"/>
          <w:lang w:val="pl-PL" w:eastAsia="ar-SA"/>
        </w:rPr>
        <w:t>niezgodności oferty z treścią zapytania,</w:t>
      </w:r>
    </w:p>
    <w:p w14:paraId="5A209A9E" w14:textId="77777777" w:rsidR="00822D25" w:rsidRPr="00822D25" w:rsidRDefault="00822D25" w:rsidP="003C3534">
      <w:pPr>
        <w:numPr>
          <w:ilvl w:val="0"/>
          <w:numId w:val="37"/>
        </w:numPr>
        <w:suppressAutoHyphens/>
        <w:spacing w:after="0" w:line="276" w:lineRule="auto"/>
        <w:ind w:left="714" w:hanging="357"/>
        <w:rPr>
          <w:rFonts w:eastAsia="Times New Roman"/>
          <w:kern w:val="2"/>
          <w:lang w:val="pl-PL" w:eastAsia="ar-SA"/>
        </w:rPr>
      </w:pPr>
      <w:r w:rsidRPr="00822D25">
        <w:rPr>
          <w:rFonts w:eastAsia="Times New Roman"/>
          <w:kern w:val="2"/>
          <w:lang w:val="pl-PL" w:eastAsia="ar-SA"/>
        </w:rPr>
        <w:t>wykluczenia wykonawcy na podstawie art. 7 ust. 1 ustawy z dnia 13 kwietnia 2022 r. o szczególnych rozwiązaniach w zakresie przeciwdziałania wspieraniu agresji na Ukrainę oraz służących ochronie bezpieczeństwa narodowego.</w:t>
      </w:r>
    </w:p>
    <w:p w14:paraId="2FD8732B" w14:textId="77777777" w:rsidR="00822D25" w:rsidRPr="00A727DD" w:rsidRDefault="00822D25" w:rsidP="003C3534">
      <w:pPr>
        <w:numPr>
          <w:ilvl w:val="0"/>
          <w:numId w:val="38"/>
        </w:numPr>
        <w:suppressAutoHyphens/>
        <w:spacing w:after="0" w:line="276" w:lineRule="auto"/>
        <w:ind w:left="357" w:hanging="357"/>
        <w:rPr>
          <w:rFonts w:eastAsia="Times New Roman"/>
          <w:bCs/>
          <w:kern w:val="2"/>
          <w:lang w:val="pl-PL" w:eastAsia="ar-SA"/>
        </w:rPr>
      </w:pPr>
      <w:r w:rsidRPr="00822D25">
        <w:rPr>
          <w:rFonts w:eastAsia="Times New Roman"/>
          <w:kern w:val="2"/>
          <w:lang w:val="pl-PL" w:eastAsia="ar-SA"/>
        </w:rPr>
        <w:t xml:space="preserve">Zamawiający zastrzega sobie możliwość negocjacji z Wykonawcami, którzy złożyli oferty, w zakresie </w:t>
      </w:r>
      <w:r w:rsidRPr="00822D25">
        <w:rPr>
          <w:rFonts w:eastAsia="Calibri"/>
          <w:lang w:val="pl-PL"/>
        </w:rPr>
        <w:t>elementów treści ofert, które podlegają ocenie w ramach kryteriów oceny ofert.</w:t>
      </w:r>
    </w:p>
    <w:p w14:paraId="23C5DE52" w14:textId="77777777" w:rsidR="00A727DD" w:rsidRPr="00822D25" w:rsidRDefault="00A727DD" w:rsidP="00A727DD">
      <w:pPr>
        <w:suppressAutoHyphens/>
        <w:spacing w:after="0" w:line="276" w:lineRule="auto"/>
        <w:ind w:left="357"/>
        <w:rPr>
          <w:rFonts w:eastAsia="Times New Roman"/>
          <w:bCs/>
          <w:kern w:val="2"/>
          <w:lang w:val="pl-PL" w:eastAsia="ar-SA"/>
        </w:rPr>
      </w:pPr>
    </w:p>
    <w:p w14:paraId="1EC09DFF" w14:textId="77777777" w:rsidR="006D6725" w:rsidRPr="006D6725" w:rsidRDefault="006D6725" w:rsidP="003C3534">
      <w:pPr>
        <w:numPr>
          <w:ilvl w:val="0"/>
          <w:numId w:val="17"/>
        </w:numPr>
        <w:spacing w:after="0" w:line="276" w:lineRule="auto"/>
        <w:ind w:left="284" w:hanging="426"/>
        <w:contextualSpacing/>
        <w:rPr>
          <w:rFonts w:eastAsia="Times New Roman"/>
          <w:b/>
          <w:bCs/>
          <w:lang w:val="pl-PL"/>
        </w:rPr>
      </w:pPr>
      <w:r w:rsidRPr="006D6725">
        <w:rPr>
          <w:rFonts w:eastAsia="Times New Roman"/>
          <w:b/>
          <w:bCs/>
          <w:lang w:val="pl-PL"/>
        </w:rPr>
        <w:lastRenderedPageBreak/>
        <w:t xml:space="preserve">INFORMACJA O WYNIKU POSTĘPOWANIA: </w:t>
      </w:r>
    </w:p>
    <w:p w14:paraId="5E79F91B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bCs/>
          <w:lang w:val="pl-PL"/>
        </w:rPr>
      </w:pPr>
      <w:r w:rsidRPr="006D6725">
        <w:rPr>
          <w:rFonts w:eastAsia="Times New Roman"/>
          <w:bCs/>
          <w:lang w:val="pl-PL"/>
        </w:rPr>
        <w:t xml:space="preserve">Zamawiający zamieści na stronie internetowej Zamawiającego </w:t>
      </w:r>
      <w:hyperlink r:id="rId10" w:history="1">
        <w:r w:rsidRPr="006D6725">
          <w:rPr>
            <w:rStyle w:val="Hipercze"/>
            <w:rFonts w:eastAsia="Times New Roman"/>
            <w:bCs/>
            <w:lang w:val="pl-PL"/>
          </w:rPr>
          <w:t>www.mosirkonin.pl</w:t>
        </w:r>
      </w:hyperlink>
      <w:r w:rsidRPr="006D6725">
        <w:rPr>
          <w:rFonts w:eastAsia="Times New Roman"/>
          <w:bCs/>
          <w:lang w:val="pl-PL"/>
        </w:rPr>
        <w:t xml:space="preserve">  zakładka BIP informację o:</w:t>
      </w:r>
    </w:p>
    <w:p w14:paraId="085666DD" w14:textId="77777777" w:rsidR="006D6725" w:rsidRPr="006D6725" w:rsidRDefault="006D6725" w:rsidP="003C3534">
      <w:pPr>
        <w:numPr>
          <w:ilvl w:val="0"/>
          <w:numId w:val="22"/>
        </w:numPr>
        <w:spacing w:after="0" w:line="276" w:lineRule="auto"/>
        <w:ind w:left="714" w:hanging="357"/>
        <w:contextualSpacing/>
        <w:rPr>
          <w:rFonts w:eastAsia="Times New Roman"/>
          <w:bCs/>
          <w:lang w:val="pl-PL"/>
        </w:rPr>
      </w:pPr>
      <w:r w:rsidRPr="006D6725">
        <w:rPr>
          <w:rFonts w:eastAsia="Times New Roman"/>
          <w:bCs/>
          <w:lang w:val="pl-PL"/>
        </w:rPr>
        <w:t>wyborze najkorzystniejszej oferty, podając nazwę (firmę) imię i nazwisko, siedzibę, adres Wykonawcy, którego ofertę wybrano oraz cenę oferty.</w:t>
      </w:r>
    </w:p>
    <w:p w14:paraId="393DB363" w14:textId="18E9D57D" w:rsidR="006D6725" w:rsidRDefault="006D6725" w:rsidP="003C3534">
      <w:pPr>
        <w:numPr>
          <w:ilvl w:val="0"/>
          <w:numId w:val="22"/>
        </w:numPr>
        <w:spacing w:after="0" w:line="276" w:lineRule="auto"/>
        <w:ind w:left="714" w:hanging="357"/>
        <w:contextualSpacing/>
        <w:rPr>
          <w:rFonts w:eastAsia="Times New Roman"/>
          <w:bCs/>
          <w:lang w:val="pl-PL"/>
        </w:rPr>
      </w:pPr>
      <w:r w:rsidRPr="006D6725">
        <w:rPr>
          <w:rFonts w:eastAsia="Times New Roman"/>
          <w:bCs/>
          <w:lang w:val="pl-PL"/>
        </w:rPr>
        <w:t xml:space="preserve">Wykonawca, którego oferta zostanie wybrana otrzyma informację o wyborze oferty w formie pisemnej przesyłką pocztową, e-mailem lub faxem. </w:t>
      </w:r>
    </w:p>
    <w:p w14:paraId="5AC36192" w14:textId="77777777" w:rsidR="00B47D93" w:rsidRDefault="00B47D93" w:rsidP="003C3534">
      <w:pPr>
        <w:spacing w:after="0" w:line="276" w:lineRule="auto"/>
        <w:ind w:left="284" w:hanging="426"/>
        <w:contextualSpacing/>
        <w:rPr>
          <w:rFonts w:eastAsia="Times New Roman"/>
          <w:bCs/>
          <w:lang w:val="pl-PL"/>
        </w:rPr>
      </w:pPr>
    </w:p>
    <w:p w14:paraId="0F17C1E6" w14:textId="77777777" w:rsidR="006D6725" w:rsidRPr="006D6725" w:rsidRDefault="006D6725" w:rsidP="003C3534">
      <w:pPr>
        <w:spacing w:after="0" w:line="276" w:lineRule="auto"/>
        <w:ind w:left="284" w:hanging="426"/>
        <w:contextualSpacing/>
        <w:rPr>
          <w:rFonts w:eastAsia="Times New Roman"/>
          <w:b/>
          <w:bCs/>
          <w:lang w:val="pl-PL"/>
        </w:rPr>
      </w:pPr>
      <w:r w:rsidRPr="006D6725">
        <w:rPr>
          <w:rFonts w:eastAsia="Times New Roman"/>
          <w:b/>
          <w:lang w:val="pl-PL"/>
        </w:rPr>
        <w:t xml:space="preserve">X.  </w:t>
      </w:r>
      <w:r w:rsidRPr="006D6725">
        <w:rPr>
          <w:rFonts w:eastAsia="Times New Roman"/>
          <w:b/>
          <w:bCs/>
          <w:lang w:val="pl-PL"/>
        </w:rPr>
        <w:t>ZA</w:t>
      </w:r>
      <w:r w:rsidRPr="006D6725">
        <w:rPr>
          <w:rFonts w:eastAsia="Times New Roman"/>
          <w:b/>
          <w:lang w:val="pl-PL"/>
        </w:rPr>
        <w:t>WARCIE UMOWY:</w:t>
      </w:r>
    </w:p>
    <w:p w14:paraId="1D763B5F" w14:textId="4B6D42CB" w:rsidR="006D6725" w:rsidRPr="006D6725" w:rsidRDefault="006D6725" w:rsidP="003C3534">
      <w:pPr>
        <w:numPr>
          <w:ilvl w:val="0"/>
          <w:numId w:val="23"/>
        </w:numPr>
        <w:spacing w:after="0" w:line="276" w:lineRule="auto"/>
        <w:contextualSpacing/>
        <w:rPr>
          <w:rFonts w:eastAsia="Times New Roman"/>
          <w:u w:val="single"/>
          <w:lang w:val="pl-PL"/>
        </w:rPr>
      </w:pPr>
      <w:r w:rsidRPr="006D6725">
        <w:rPr>
          <w:rFonts w:eastAsia="Times New Roman"/>
          <w:lang w:val="pl-PL"/>
        </w:rPr>
        <w:t>Z Wykonawcą, który spełni wszystkie warunki zawarte w ogłoszeniu o publicznym konkursie ofert złoży najkorzystniejszą ofertę z</w:t>
      </w:r>
      <w:r w:rsidR="00822D25">
        <w:rPr>
          <w:rFonts w:eastAsia="Times New Roman"/>
          <w:lang w:val="pl-PL"/>
        </w:rPr>
        <w:t>ostanie zawarta umowa (zał. nr 3</w:t>
      </w:r>
      <w:r w:rsidRPr="006D6725">
        <w:rPr>
          <w:rFonts w:eastAsia="Times New Roman"/>
          <w:lang w:val="pl-PL"/>
        </w:rPr>
        <w:t>). Wykonawca zobowiązany jest do podpisania umowy w terminie i miejscu wyznaczonym przez Zamawiającego.</w:t>
      </w:r>
    </w:p>
    <w:p w14:paraId="5BD0626F" w14:textId="77777777" w:rsidR="006D6725" w:rsidRPr="006D6725" w:rsidRDefault="006D6725" w:rsidP="003C3534">
      <w:pPr>
        <w:numPr>
          <w:ilvl w:val="0"/>
          <w:numId w:val="23"/>
        </w:numPr>
        <w:spacing w:after="0" w:line="276" w:lineRule="auto"/>
        <w:contextualSpacing/>
        <w:rPr>
          <w:rFonts w:eastAsia="Times New Roman"/>
          <w:u w:val="single"/>
          <w:lang w:val="pl-PL"/>
        </w:rPr>
      </w:pPr>
      <w:r w:rsidRPr="006D6725">
        <w:rPr>
          <w:rFonts w:eastAsia="Times New Roman"/>
          <w:lang w:val="pl-PL"/>
        </w:rPr>
        <w:t xml:space="preserve">Jeżeli Wykonawca, którego oferta została wybrana uchyla się od podpisania umowy, Zamawiający zawrze umowę z kolejnym Wykonawcą. </w:t>
      </w:r>
    </w:p>
    <w:p w14:paraId="645D1BA2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</w:p>
    <w:p w14:paraId="62F9F17D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b/>
          <w:bCs/>
          <w:lang w:val="pl-PL"/>
        </w:rPr>
      </w:pPr>
      <w:r w:rsidRPr="006D6725">
        <w:rPr>
          <w:rFonts w:eastAsia="Times New Roman"/>
          <w:b/>
          <w:lang w:val="pl-PL"/>
        </w:rPr>
        <w:t xml:space="preserve">XI.  </w:t>
      </w:r>
      <w:r w:rsidRPr="006D6725">
        <w:rPr>
          <w:rFonts w:eastAsia="Times New Roman"/>
          <w:b/>
          <w:bCs/>
          <w:lang w:val="pl-PL"/>
        </w:rPr>
        <w:t>ZAMAWIAJĄCY:</w:t>
      </w:r>
    </w:p>
    <w:p w14:paraId="29B227DF" w14:textId="77777777" w:rsidR="006D6725" w:rsidRPr="006D6725" w:rsidRDefault="006D6725" w:rsidP="003C3534">
      <w:pPr>
        <w:numPr>
          <w:ilvl w:val="0"/>
          <w:numId w:val="24"/>
        </w:numPr>
        <w:spacing w:after="0" w:line="276" w:lineRule="auto"/>
        <w:contextualSpacing/>
        <w:rPr>
          <w:rFonts w:eastAsia="Times New Roman"/>
          <w:bCs/>
          <w:lang w:val="pl-PL"/>
        </w:rPr>
      </w:pPr>
      <w:r w:rsidRPr="006D6725">
        <w:rPr>
          <w:rFonts w:eastAsia="Times New Roman"/>
          <w:bCs/>
          <w:lang w:val="pl-PL"/>
        </w:rPr>
        <w:t>Zastrzega sobie możliwość wykonania zamówienia do wysokości posiadanych środków finansowych.</w:t>
      </w:r>
    </w:p>
    <w:p w14:paraId="32B05939" w14:textId="77777777" w:rsidR="006D6725" w:rsidRPr="006D6725" w:rsidRDefault="006D6725" w:rsidP="003C3534">
      <w:pPr>
        <w:numPr>
          <w:ilvl w:val="0"/>
          <w:numId w:val="24"/>
        </w:numPr>
        <w:spacing w:after="0" w:line="276" w:lineRule="auto"/>
        <w:contextualSpacing/>
        <w:rPr>
          <w:rFonts w:eastAsia="Times New Roman"/>
          <w:bCs/>
          <w:lang w:val="pl-PL"/>
        </w:rPr>
      </w:pPr>
      <w:r w:rsidRPr="006D6725">
        <w:rPr>
          <w:rFonts w:eastAsia="Times New Roman"/>
          <w:bCs/>
          <w:lang w:val="pl-PL"/>
        </w:rPr>
        <w:t>Może unieważnić postępowanie między innymi, gdy:</w:t>
      </w:r>
    </w:p>
    <w:p w14:paraId="23A201C2" w14:textId="77777777" w:rsidR="00822D25" w:rsidRPr="00822D25" w:rsidRDefault="006D6725" w:rsidP="003C3534">
      <w:pPr>
        <w:pStyle w:val="Akapitzlist"/>
        <w:numPr>
          <w:ilvl w:val="0"/>
          <w:numId w:val="40"/>
        </w:numPr>
        <w:spacing w:after="0" w:line="276" w:lineRule="auto"/>
        <w:rPr>
          <w:rFonts w:eastAsia="Times New Roman"/>
          <w:bCs/>
          <w:lang w:val="pl-PL"/>
        </w:rPr>
      </w:pPr>
      <w:r w:rsidRPr="00822D25">
        <w:rPr>
          <w:rFonts w:eastAsia="Times New Roman"/>
          <w:lang w:val="pl-PL"/>
        </w:rPr>
        <w:t>w postępowaniu nie złożono żadnej ważnej oferty, odpowiadającej warunkom udzielania zamówienia określonym przez Zamawiającego,</w:t>
      </w:r>
    </w:p>
    <w:p w14:paraId="711A29E4" w14:textId="77777777" w:rsidR="00822D25" w:rsidRPr="00822D25" w:rsidRDefault="006D6725" w:rsidP="003C3534">
      <w:pPr>
        <w:pStyle w:val="Akapitzlist"/>
        <w:numPr>
          <w:ilvl w:val="0"/>
          <w:numId w:val="40"/>
        </w:numPr>
        <w:spacing w:after="0" w:line="276" w:lineRule="auto"/>
        <w:rPr>
          <w:rFonts w:eastAsia="Times New Roman"/>
          <w:bCs/>
          <w:lang w:val="pl-PL"/>
        </w:rPr>
      </w:pPr>
      <w:r w:rsidRPr="00822D25">
        <w:rPr>
          <w:rFonts w:eastAsia="Times New Roman"/>
          <w:lang w:val="pl-PL"/>
        </w:rPr>
        <w:t xml:space="preserve">cena najkorzystniejszej oferty przewyższa możliwości finansowe Zamawiającego, </w:t>
      </w:r>
    </w:p>
    <w:p w14:paraId="64FC7511" w14:textId="77777777" w:rsidR="00822D25" w:rsidRPr="00822D25" w:rsidRDefault="006D6725" w:rsidP="003C3534">
      <w:pPr>
        <w:pStyle w:val="Akapitzlist"/>
        <w:numPr>
          <w:ilvl w:val="0"/>
          <w:numId w:val="40"/>
        </w:numPr>
        <w:spacing w:after="0" w:line="276" w:lineRule="auto"/>
        <w:rPr>
          <w:rFonts w:eastAsia="Times New Roman"/>
          <w:bCs/>
          <w:lang w:val="pl-PL"/>
        </w:rPr>
      </w:pPr>
      <w:r w:rsidRPr="00822D25">
        <w:rPr>
          <w:rFonts w:eastAsia="Times New Roman"/>
          <w:lang w:val="pl-PL"/>
        </w:rPr>
        <w:t>wystąpiła istotna zmiana okoliczności udzielenia zamówienia publicznego powodująca, że prowadzenie postępowania lub wykonanie zamówienia nie leży w interesie publicznym lub jest niecelowe,</w:t>
      </w:r>
    </w:p>
    <w:p w14:paraId="05E2443E" w14:textId="4423F22E" w:rsidR="006D6725" w:rsidRPr="00822D25" w:rsidRDefault="006D6725" w:rsidP="003C3534">
      <w:pPr>
        <w:pStyle w:val="Akapitzlist"/>
        <w:numPr>
          <w:ilvl w:val="0"/>
          <w:numId w:val="40"/>
        </w:numPr>
        <w:spacing w:after="0" w:line="276" w:lineRule="auto"/>
        <w:rPr>
          <w:rFonts w:eastAsia="Times New Roman"/>
          <w:bCs/>
          <w:lang w:val="pl-PL"/>
        </w:rPr>
      </w:pPr>
      <w:r w:rsidRPr="00822D25">
        <w:rPr>
          <w:rFonts w:eastAsia="Times New Roman"/>
          <w:lang w:val="pl-PL"/>
        </w:rPr>
        <w:t>postępowanie obarczone jest wadą skutkującą brakiem możliwości zawarcia ważnej umowy.</w:t>
      </w:r>
    </w:p>
    <w:p w14:paraId="5460AC14" w14:textId="77777777" w:rsidR="006D6725" w:rsidRPr="006D6725" w:rsidRDefault="006D6725" w:rsidP="003C3534">
      <w:pPr>
        <w:numPr>
          <w:ilvl w:val="0"/>
          <w:numId w:val="24"/>
        </w:numPr>
        <w:spacing w:after="0" w:line="276" w:lineRule="auto"/>
        <w:contextualSpacing/>
        <w:rPr>
          <w:rFonts w:eastAsia="Times New Roman"/>
          <w:bCs/>
          <w:lang w:val="pl-PL"/>
        </w:rPr>
      </w:pPr>
      <w:r w:rsidRPr="006D6725">
        <w:rPr>
          <w:rFonts w:eastAsia="Times New Roman"/>
          <w:lang w:val="pl-PL"/>
        </w:rPr>
        <w:t>Zastrzega sobie możliwość unieważnienia postępowania bez podania przyczyny.</w:t>
      </w:r>
    </w:p>
    <w:p w14:paraId="1BB665E4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bCs/>
          <w:lang w:val="pl-PL"/>
        </w:rPr>
      </w:pPr>
    </w:p>
    <w:p w14:paraId="3F6FA183" w14:textId="77777777" w:rsidR="006D6725" w:rsidRPr="006D6725" w:rsidRDefault="006D6725" w:rsidP="003C3534">
      <w:pPr>
        <w:numPr>
          <w:ilvl w:val="0"/>
          <w:numId w:val="25"/>
        </w:numPr>
        <w:spacing w:after="0" w:line="276" w:lineRule="auto"/>
        <w:contextualSpacing/>
        <w:rPr>
          <w:rFonts w:eastAsia="Times New Roman"/>
          <w:b/>
          <w:lang w:val="pl-PL"/>
        </w:rPr>
      </w:pPr>
      <w:r w:rsidRPr="006D6725">
        <w:rPr>
          <w:rFonts w:eastAsia="Times New Roman"/>
          <w:b/>
          <w:lang w:val="pl-PL"/>
        </w:rPr>
        <w:t xml:space="preserve">OSOBY UPOWAŻNIONE DO KONTAKTU Z OFERENTAMI: </w:t>
      </w:r>
    </w:p>
    <w:p w14:paraId="43D710EA" w14:textId="196F347B" w:rsidR="00822D25" w:rsidRDefault="00A727DD" w:rsidP="003C3534">
      <w:pPr>
        <w:numPr>
          <w:ilvl w:val="0"/>
          <w:numId w:val="4"/>
        </w:numPr>
        <w:spacing w:after="0" w:line="276" w:lineRule="auto"/>
        <w:contextualSpacing/>
        <w:rPr>
          <w:rFonts w:eastAsia="Times New Roman"/>
          <w:lang w:val="pl-PL"/>
        </w:rPr>
      </w:pPr>
      <w:r w:rsidRPr="00C14ADE">
        <w:rPr>
          <w:rFonts w:eastAsia="Times New Roman"/>
          <w:lang w:val="pl-PL"/>
        </w:rPr>
        <w:t>Elżbieta Szczesiak</w:t>
      </w:r>
      <w:r w:rsidR="006D6725" w:rsidRPr="006D6725">
        <w:rPr>
          <w:rFonts w:eastAsia="Times New Roman"/>
          <w:lang w:val="pl-PL"/>
        </w:rPr>
        <w:t xml:space="preserve"> – Dział Techniczny i Zamówień Publicznych, tel. 63 243 00</w:t>
      </w:r>
      <w:r w:rsidR="00822D25">
        <w:rPr>
          <w:rFonts w:eastAsia="Times New Roman"/>
          <w:lang w:val="pl-PL"/>
        </w:rPr>
        <w:t xml:space="preserve"> 66 </w:t>
      </w:r>
      <w:r>
        <w:rPr>
          <w:rFonts w:eastAsia="Times New Roman"/>
          <w:lang w:val="pl-PL"/>
        </w:rPr>
        <w:t xml:space="preserve"> </w:t>
      </w:r>
      <w:r w:rsidR="00822D25">
        <w:rPr>
          <w:rFonts w:eastAsia="Times New Roman"/>
          <w:lang w:val="pl-PL"/>
        </w:rPr>
        <w:t>(w sprawach proceduralnych),</w:t>
      </w:r>
    </w:p>
    <w:p w14:paraId="0B87A0B8" w14:textId="5088569A" w:rsidR="00822D25" w:rsidRPr="00822D25" w:rsidRDefault="00822D25" w:rsidP="003C3534">
      <w:pPr>
        <w:numPr>
          <w:ilvl w:val="0"/>
          <w:numId w:val="4"/>
        </w:numPr>
        <w:spacing w:after="0" w:line="276" w:lineRule="auto"/>
        <w:contextualSpacing/>
        <w:rPr>
          <w:rFonts w:eastAsia="Times New Roman"/>
          <w:lang w:val="pl-PL"/>
        </w:rPr>
      </w:pPr>
      <w:r w:rsidRPr="00822D25">
        <w:rPr>
          <w:rFonts w:eastAsia="Times New Roman"/>
          <w:lang w:val="pl-PL"/>
        </w:rPr>
        <w:t xml:space="preserve">Małgorzata Dębowska, pracownik Zespołu Obiektów Niekubaturowych – tel. </w:t>
      </w:r>
      <w:r w:rsidR="00166695">
        <w:rPr>
          <w:rFonts w:eastAsia="Times New Roman"/>
          <w:lang w:val="pl-PL"/>
        </w:rPr>
        <w:t xml:space="preserve">63 243 00 60 (wew. 51) </w:t>
      </w:r>
      <w:r>
        <w:rPr>
          <w:rFonts w:eastAsia="Times New Roman"/>
          <w:lang w:val="pl-PL"/>
        </w:rPr>
        <w:t>lub</w:t>
      </w:r>
      <w:r w:rsidRPr="00822D25">
        <w:rPr>
          <w:rFonts w:eastAsia="Times New Roman"/>
          <w:lang w:val="pl-PL"/>
        </w:rPr>
        <w:t xml:space="preserve"> 885 63 63 00 </w:t>
      </w:r>
      <w:r>
        <w:rPr>
          <w:rFonts w:eastAsia="Times New Roman"/>
          <w:lang w:val="pl-PL"/>
        </w:rPr>
        <w:t>(</w:t>
      </w:r>
      <w:r w:rsidRPr="00822D25">
        <w:rPr>
          <w:rFonts w:eastAsia="Times New Roman"/>
          <w:lang w:val="pl-PL"/>
        </w:rPr>
        <w:t>w sprawach merytorycznych</w:t>
      </w:r>
      <w:r>
        <w:rPr>
          <w:rFonts w:eastAsia="Times New Roman"/>
          <w:lang w:val="pl-PL"/>
        </w:rPr>
        <w:t>)</w:t>
      </w:r>
      <w:r w:rsidRPr="00822D25">
        <w:rPr>
          <w:rFonts w:eastAsia="Times New Roman"/>
          <w:lang w:val="pl-PL"/>
        </w:rPr>
        <w:t>.</w:t>
      </w:r>
    </w:p>
    <w:p w14:paraId="220A1966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</w:p>
    <w:p w14:paraId="787D1E0A" w14:textId="77777777" w:rsidR="006D6725" w:rsidRPr="006D6725" w:rsidRDefault="006D6725" w:rsidP="003C3534">
      <w:pPr>
        <w:spacing w:after="0" w:line="276" w:lineRule="auto"/>
        <w:contextualSpacing/>
        <w:rPr>
          <w:rFonts w:eastAsia="Times New Roman"/>
          <w:lang w:val="pl-PL"/>
        </w:rPr>
      </w:pPr>
      <w:r w:rsidRPr="006D6725">
        <w:rPr>
          <w:rFonts w:eastAsia="Times New Roman"/>
          <w:lang w:val="pl-PL"/>
        </w:rPr>
        <w:t xml:space="preserve">Załączniki: </w:t>
      </w:r>
    </w:p>
    <w:p w14:paraId="232D017B" w14:textId="77777777" w:rsidR="00822D25" w:rsidRPr="00822D25" w:rsidRDefault="00822D25" w:rsidP="003C3534">
      <w:pPr>
        <w:numPr>
          <w:ilvl w:val="0"/>
          <w:numId w:val="41"/>
        </w:numPr>
        <w:spacing w:after="0" w:line="276" w:lineRule="auto"/>
        <w:contextualSpacing/>
        <w:rPr>
          <w:rFonts w:eastAsia="Times New Roman"/>
          <w:lang w:val="pl-PL"/>
        </w:rPr>
      </w:pPr>
      <w:r w:rsidRPr="00822D25">
        <w:rPr>
          <w:rFonts w:eastAsia="Times New Roman"/>
          <w:lang w:val="pl-PL"/>
        </w:rPr>
        <w:t xml:space="preserve">Formularz ofertowy - zał. nr 1 </w:t>
      </w:r>
    </w:p>
    <w:p w14:paraId="109E9BDC" w14:textId="77777777" w:rsidR="00822D25" w:rsidRPr="00822D25" w:rsidRDefault="00822D25" w:rsidP="003C3534">
      <w:pPr>
        <w:numPr>
          <w:ilvl w:val="0"/>
          <w:numId w:val="41"/>
        </w:numPr>
        <w:spacing w:after="0" w:line="276" w:lineRule="auto"/>
        <w:contextualSpacing/>
        <w:rPr>
          <w:rFonts w:eastAsia="Times New Roman"/>
          <w:lang w:val="pl-PL"/>
        </w:rPr>
      </w:pPr>
      <w:r w:rsidRPr="00822D25">
        <w:rPr>
          <w:rFonts w:eastAsia="Times New Roman"/>
          <w:lang w:val="pl-PL"/>
        </w:rPr>
        <w:t xml:space="preserve">Oświadczenie - zał. nr 2 </w:t>
      </w:r>
    </w:p>
    <w:p w14:paraId="2FCE0809" w14:textId="77777777" w:rsidR="00822D25" w:rsidRPr="00822D25" w:rsidRDefault="00822D25" w:rsidP="003C3534">
      <w:pPr>
        <w:numPr>
          <w:ilvl w:val="0"/>
          <w:numId w:val="41"/>
        </w:numPr>
        <w:spacing w:after="0" w:line="276" w:lineRule="auto"/>
        <w:contextualSpacing/>
        <w:rPr>
          <w:rFonts w:eastAsia="Times New Roman"/>
          <w:lang w:val="pl-PL"/>
        </w:rPr>
      </w:pPr>
      <w:r w:rsidRPr="00822D25">
        <w:rPr>
          <w:rFonts w:eastAsia="Times New Roman"/>
          <w:lang w:val="pl-PL"/>
        </w:rPr>
        <w:t xml:space="preserve">Projekt umowy - zał. nr 3 </w:t>
      </w:r>
    </w:p>
    <w:p w14:paraId="0E171531" w14:textId="77777777" w:rsidR="00822D25" w:rsidRPr="00822D25" w:rsidRDefault="00822D25" w:rsidP="003C3534">
      <w:pPr>
        <w:numPr>
          <w:ilvl w:val="0"/>
          <w:numId w:val="41"/>
        </w:numPr>
        <w:spacing w:after="0" w:line="276" w:lineRule="auto"/>
        <w:contextualSpacing/>
        <w:rPr>
          <w:rFonts w:eastAsia="Times New Roman"/>
          <w:lang w:val="pl-PL"/>
        </w:rPr>
      </w:pPr>
      <w:r w:rsidRPr="00822D25">
        <w:rPr>
          <w:rFonts w:eastAsia="Times New Roman"/>
          <w:lang w:val="pl-PL"/>
        </w:rPr>
        <w:t>Wykaz zrealizowanych usług – zał. nr 4</w:t>
      </w:r>
    </w:p>
    <w:p w14:paraId="2694BD10" w14:textId="77777777" w:rsidR="00822D25" w:rsidRPr="00822D25" w:rsidRDefault="00822D25" w:rsidP="003C3534">
      <w:pPr>
        <w:numPr>
          <w:ilvl w:val="0"/>
          <w:numId w:val="41"/>
        </w:numPr>
        <w:spacing w:after="0" w:line="276" w:lineRule="auto"/>
        <w:contextualSpacing/>
        <w:rPr>
          <w:rFonts w:eastAsia="Times New Roman"/>
          <w:lang w:val="pl-PL"/>
        </w:rPr>
      </w:pPr>
      <w:r w:rsidRPr="00822D25">
        <w:rPr>
          <w:rFonts w:eastAsia="Times New Roman"/>
          <w:lang w:val="pl-PL"/>
        </w:rPr>
        <w:t>Wzór umowy powierzenia danych osobowych – zał. nr 5</w:t>
      </w:r>
    </w:p>
    <w:p w14:paraId="0742D78D" w14:textId="77FD9226" w:rsidR="00497CFC" w:rsidRPr="006D6725" w:rsidRDefault="00497CFC" w:rsidP="003C3534">
      <w:pPr>
        <w:spacing w:after="0" w:line="276" w:lineRule="auto"/>
        <w:contextualSpacing/>
      </w:pPr>
    </w:p>
    <w:sectPr w:rsidR="00497CFC" w:rsidRPr="006D6725" w:rsidSect="00DA2D17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34" w:right="851" w:bottom="2552" w:left="1276" w:header="5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A03F" w14:textId="77777777" w:rsidR="00454711" w:rsidRDefault="00454711">
      <w:pPr>
        <w:spacing w:after="0" w:line="240" w:lineRule="auto"/>
      </w:pPr>
      <w:r>
        <w:separator/>
      </w:r>
    </w:p>
  </w:endnote>
  <w:endnote w:type="continuationSeparator" w:id="0">
    <w:p w14:paraId="6435DD41" w14:textId="77777777" w:rsidR="00454711" w:rsidRDefault="0045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222793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5F4DF2" w14:textId="30C6234E" w:rsidR="00D0671D" w:rsidRDefault="00D0671D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1218E5D" w14:textId="77777777" w:rsidR="00D0671D" w:rsidRDefault="00D0671D" w:rsidP="00D067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16"/>
        <w:szCs w:val="16"/>
      </w:rPr>
      <w:id w:val="-17888021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5B4E35" w14:textId="429B00D1" w:rsidR="00D0671D" w:rsidRPr="00D0671D" w:rsidRDefault="00D0671D" w:rsidP="00D0671D">
        <w:pPr>
          <w:pStyle w:val="Stopka"/>
          <w:framePr w:wrap="none" w:vAnchor="text" w:hAnchor="page" w:x="10922" w:y="-485"/>
          <w:rPr>
            <w:rStyle w:val="Numerstrony"/>
            <w:sz w:val="16"/>
            <w:szCs w:val="16"/>
          </w:rPr>
        </w:pPr>
        <w:r w:rsidRPr="00D0671D">
          <w:rPr>
            <w:rStyle w:val="Numerstrony"/>
            <w:sz w:val="16"/>
            <w:szCs w:val="16"/>
          </w:rPr>
          <w:fldChar w:fldCharType="begin"/>
        </w:r>
        <w:r w:rsidRPr="00D0671D">
          <w:rPr>
            <w:rStyle w:val="Numerstrony"/>
            <w:sz w:val="16"/>
            <w:szCs w:val="16"/>
          </w:rPr>
          <w:instrText xml:space="preserve"> PAGE </w:instrText>
        </w:r>
        <w:r w:rsidRPr="00D0671D">
          <w:rPr>
            <w:rStyle w:val="Numerstrony"/>
            <w:sz w:val="16"/>
            <w:szCs w:val="16"/>
          </w:rPr>
          <w:fldChar w:fldCharType="separate"/>
        </w:r>
        <w:r w:rsidR="00B47D93">
          <w:rPr>
            <w:rStyle w:val="Numerstrony"/>
            <w:noProof/>
            <w:sz w:val="16"/>
            <w:szCs w:val="16"/>
          </w:rPr>
          <w:t>9</w:t>
        </w:r>
        <w:r w:rsidRPr="00D0671D">
          <w:rPr>
            <w:rStyle w:val="Numerstrony"/>
            <w:sz w:val="16"/>
            <w:szCs w:val="16"/>
          </w:rPr>
          <w:fldChar w:fldCharType="end"/>
        </w:r>
      </w:p>
    </w:sdtContent>
  </w:sdt>
  <w:p w14:paraId="7A8E3050" w14:textId="274FF97E" w:rsidR="00D971E0" w:rsidRPr="003C0564" w:rsidRDefault="003C0564" w:rsidP="00D0671D">
    <w:pPr>
      <w:pStyle w:val="Stopka"/>
      <w:ind w:right="360"/>
      <w:rPr>
        <w:sz w:val="20"/>
        <w:szCs w:val="20"/>
        <w:lang w:val="en-US"/>
      </w:rPr>
    </w:pPr>
    <w:r w:rsidRPr="003C0564">
      <w:rPr>
        <w:sz w:val="20"/>
        <w:szCs w:val="20"/>
        <w:lang w:val="en-US"/>
      </w:rPr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D971E0" w:rsidRPr="002F5E86" w:rsidRDefault="00D971E0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D971E0" w:rsidRPr="002F5E86" w:rsidRDefault="00D971E0">
          <w:pPr>
            <w:pStyle w:val="Stopka"/>
            <w:rPr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D971E0" w:rsidRPr="007D4814" w:rsidRDefault="00D971E0" w:rsidP="002F5E86">
          <w:pPr>
            <w:pStyle w:val="Stopka"/>
            <w:jc w:val="center"/>
            <w:rPr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D971E0" w:rsidRPr="002F5E86" w:rsidRDefault="00D971E0" w:rsidP="007D4814">
          <w:pPr>
            <w:pStyle w:val="Stopka"/>
            <w:ind w:left="-107"/>
            <w:rPr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D971E0" w:rsidRPr="002F5E86" w:rsidRDefault="00D971E0" w:rsidP="007D4814">
          <w:pPr>
            <w:pStyle w:val="Stopka"/>
            <w:rPr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D971E0" w:rsidRPr="007D4814" w:rsidRDefault="00D971E0" w:rsidP="007D4814">
          <w:pPr>
            <w:pStyle w:val="Stopka"/>
            <w:rPr>
              <w:sz w:val="18"/>
              <w:szCs w:val="18"/>
              <w:lang w:val="en-US"/>
            </w:rPr>
          </w:pPr>
        </w:p>
      </w:tc>
    </w:tr>
  </w:tbl>
  <w:p w14:paraId="7A223189" w14:textId="262AA296" w:rsidR="00913135" w:rsidRPr="00913135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noProof/>
        <w:sz w:val="16"/>
        <w:szCs w:val="16"/>
        <w:lang w:val="pl-PL" w:eastAsia="pl-PL"/>
      </w:rPr>
    </w:pPr>
    <w:r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79FD759E">
          <wp:simplePos x="0" y="0"/>
          <wp:positionH relativeFrom="page">
            <wp:align>left</wp:align>
          </wp:positionH>
          <wp:positionV relativeFrom="paragraph">
            <wp:posOffset>-1700655</wp:posOffset>
          </wp:positionV>
          <wp:extent cx="7541369" cy="1974975"/>
          <wp:effectExtent l="0" t="0" r="2540" b="6350"/>
          <wp:wrapNone/>
          <wp:docPr id="4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564">
      <w:rPr>
        <w:noProof/>
        <w:sz w:val="16"/>
        <w:szCs w:val="16"/>
        <w:lang w:val="pl-PL" w:eastAsia="pl-PL"/>
      </w:rPr>
      <w:t>ES</w:t>
    </w:r>
  </w:p>
  <w:p w14:paraId="7A8E3069" w14:textId="77777777" w:rsidR="00D971E0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B498" w14:textId="77777777" w:rsidR="00454711" w:rsidRDefault="00454711">
      <w:pPr>
        <w:spacing w:after="0" w:line="240" w:lineRule="auto"/>
      </w:pPr>
      <w:r>
        <w:separator/>
      </w:r>
    </w:p>
  </w:footnote>
  <w:footnote w:type="continuationSeparator" w:id="0">
    <w:p w14:paraId="298B5302" w14:textId="77777777" w:rsidR="00454711" w:rsidRDefault="0045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539"/>
      <w:gridCol w:w="3679"/>
    </w:tblGrid>
    <w:tr w:rsidR="00E42A7F" w:rsidRPr="00D0671D" w14:paraId="7A8E3056" w14:textId="77777777" w:rsidTr="00E42A7F">
      <w:trPr>
        <w:trHeight w:val="715"/>
      </w:trPr>
      <w:tc>
        <w:tcPr>
          <w:tcW w:w="6090" w:type="dxa"/>
          <w:gridSpan w:val="2"/>
          <w:vAlign w:val="bottom"/>
        </w:tcPr>
        <w:p w14:paraId="14E07E4C" w14:textId="3C23E116" w:rsidR="00E42A7F" w:rsidRDefault="00AA0AD4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b/>
              <w:bCs/>
              <w:sz w:val="16"/>
              <w:szCs w:val="16"/>
              <w:lang w:val="pl-PL"/>
            </w:rPr>
          </w:pPr>
          <w:r>
            <w:rPr>
              <w:b/>
              <w:bCs/>
              <w:sz w:val="16"/>
              <w:szCs w:val="16"/>
              <w:lang w:val="pl-PL"/>
            </w:rPr>
            <w:t>MIEJSKI OŚRODEK SPORTU I REKREACJI W KONINIE</w:t>
          </w:r>
        </w:p>
        <w:p w14:paraId="7A8E3053" w14:textId="77777777" w:rsidR="00E42A7F" w:rsidRPr="002E7236" w:rsidRDefault="00E42A7F" w:rsidP="00461E0D">
          <w:pPr>
            <w:pStyle w:val="Stopka"/>
            <w:rPr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0852B8C3" w:rsidR="00E42A7F" w:rsidRDefault="00E42A7F" w:rsidP="00461E0D">
          <w:pPr>
            <w:jc w:val="center"/>
            <w:rPr>
              <w:sz w:val="8"/>
              <w:szCs w:val="18"/>
              <w:lang w:val="pl-PL"/>
            </w:rPr>
          </w:pPr>
        </w:p>
        <w:p w14:paraId="12237D02" w14:textId="34AC3ADD" w:rsidR="00E42A7F" w:rsidRDefault="00E42A7F" w:rsidP="00461E0D">
          <w:pPr>
            <w:jc w:val="center"/>
            <w:rPr>
              <w:sz w:val="8"/>
              <w:szCs w:val="18"/>
              <w:lang w:val="pl-PL"/>
            </w:rPr>
          </w:pPr>
        </w:p>
        <w:p w14:paraId="13272838" w14:textId="6DD46240" w:rsidR="00E42A7F" w:rsidRDefault="00E42A7F" w:rsidP="00461E0D">
          <w:pPr>
            <w:jc w:val="center"/>
            <w:rPr>
              <w:sz w:val="8"/>
              <w:szCs w:val="18"/>
              <w:lang w:val="pl-PL"/>
            </w:rPr>
          </w:pPr>
        </w:p>
        <w:p w14:paraId="7A8E3055" w14:textId="6886D4CC" w:rsidR="00E42A7F" w:rsidRPr="002E7236" w:rsidRDefault="00AA0AD4" w:rsidP="00E42A7F">
          <w:pPr>
            <w:jc w:val="center"/>
            <w:rPr>
              <w:sz w:val="18"/>
              <w:szCs w:val="18"/>
              <w:lang w:val="pl-PL"/>
            </w:rPr>
          </w:pPr>
          <w:r>
            <w:rPr>
              <w:noProof/>
              <w:sz w:val="20"/>
              <w:szCs w:val="18"/>
              <w:lang w:val="pl-PL" w:eastAsia="pl-PL"/>
            </w:rPr>
            <w:drawing>
              <wp:anchor distT="0" distB="0" distL="114300" distR="114300" simplePos="0" relativeHeight="251658240" behindDoc="1" locked="0" layoutInCell="1" allowOverlap="1" wp14:anchorId="19A20E2F" wp14:editId="523AAF69">
                <wp:simplePos x="0" y="0"/>
                <wp:positionH relativeFrom="column">
                  <wp:posOffset>1007745</wp:posOffset>
                </wp:positionH>
                <wp:positionV relativeFrom="paragraph">
                  <wp:posOffset>635</wp:posOffset>
                </wp:positionV>
                <wp:extent cx="1241425" cy="55435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olebiowska\AppData\Local\Microsoft\Windows\INetCache\Content.MSO\C5CBE55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2A7F" w:rsidRPr="00254C1E">
            <w:rPr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0671D" w14:paraId="7A8E305D" w14:textId="77777777" w:rsidTr="00E42A7F">
      <w:tc>
        <w:tcPr>
          <w:tcW w:w="2551" w:type="dxa"/>
        </w:tcPr>
        <w:p w14:paraId="7A8E3057" w14:textId="782A4ED1" w:rsidR="00D971E0" w:rsidRPr="002E7236" w:rsidRDefault="00E42A7F" w:rsidP="00461E0D">
          <w:pPr>
            <w:pStyle w:val="Stopka"/>
            <w:ind w:left="-107"/>
            <w:rPr>
              <w:sz w:val="16"/>
              <w:szCs w:val="16"/>
              <w:lang w:val="pl-PL"/>
            </w:rPr>
          </w:pPr>
          <w:r>
            <w:rPr>
              <w:sz w:val="16"/>
              <w:szCs w:val="16"/>
              <w:lang w:val="pl-PL"/>
            </w:rPr>
            <w:t>62-510</w:t>
          </w:r>
          <w:r w:rsidR="00D21527" w:rsidRPr="002E7236">
            <w:rPr>
              <w:sz w:val="16"/>
              <w:szCs w:val="16"/>
              <w:lang w:val="pl-PL"/>
            </w:rPr>
            <w:t xml:space="preserve"> Konin, </w:t>
          </w:r>
          <w:r>
            <w:rPr>
              <w:sz w:val="16"/>
              <w:szCs w:val="16"/>
              <w:lang w:val="pl-PL"/>
            </w:rPr>
            <w:t xml:space="preserve">ul. </w:t>
          </w:r>
          <w:r w:rsidR="00AA0AD4">
            <w:rPr>
              <w:sz w:val="16"/>
              <w:szCs w:val="16"/>
              <w:lang w:val="pl-PL"/>
            </w:rPr>
            <w:t>Kurów 1</w:t>
          </w:r>
          <w:r w:rsidR="00D21527" w:rsidRPr="002E7236">
            <w:rPr>
              <w:sz w:val="16"/>
              <w:szCs w:val="16"/>
              <w:lang w:val="pl-PL"/>
            </w:rPr>
            <w:t xml:space="preserve">  </w:t>
          </w:r>
        </w:p>
        <w:p w14:paraId="7A8E3058" w14:textId="2A156D11" w:rsidR="00D971E0" w:rsidRPr="002E7236" w:rsidRDefault="00E42A7F" w:rsidP="00461E0D">
          <w:pPr>
            <w:pStyle w:val="Stopka"/>
            <w:ind w:left="-107"/>
            <w:rPr>
              <w:sz w:val="16"/>
              <w:szCs w:val="16"/>
              <w:lang w:val="pl-PL"/>
            </w:rPr>
          </w:pPr>
          <w:r>
            <w:rPr>
              <w:sz w:val="16"/>
              <w:szCs w:val="16"/>
              <w:lang w:val="pl-PL"/>
            </w:rPr>
            <w:t xml:space="preserve">63 </w:t>
          </w:r>
          <w:r w:rsidR="007B1D9D">
            <w:rPr>
              <w:sz w:val="16"/>
              <w:szCs w:val="16"/>
              <w:lang w:val="pl-PL"/>
            </w:rPr>
            <w:t>24</w:t>
          </w:r>
          <w:r w:rsidR="00AA0AD4">
            <w:rPr>
              <w:sz w:val="16"/>
              <w:szCs w:val="16"/>
              <w:lang w:val="pl-PL"/>
            </w:rPr>
            <w:t>30060</w:t>
          </w:r>
          <w:r w:rsidR="007B1D9D">
            <w:rPr>
              <w:sz w:val="16"/>
              <w:szCs w:val="16"/>
              <w:lang w:val="pl-PL"/>
            </w:rPr>
            <w:t xml:space="preserve"> </w:t>
          </w:r>
          <w:r>
            <w:rPr>
              <w:sz w:val="16"/>
              <w:szCs w:val="16"/>
              <w:lang w:val="pl-PL"/>
            </w:rPr>
            <w:t xml:space="preserve"> </w:t>
          </w:r>
          <w:r w:rsidR="00D21527" w:rsidRPr="002E7236">
            <w:rPr>
              <w:sz w:val="16"/>
              <w:szCs w:val="16"/>
              <w:lang w:val="pl-PL"/>
            </w:rPr>
            <w:t xml:space="preserve">(tel.) </w:t>
          </w:r>
        </w:p>
        <w:p w14:paraId="7A8E3059" w14:textId="572283FB" w:rsidR="00D971E0" w:rsidRPr="002E7236" w:rsidRDefault="00D21527" w:rsidP="00461E0D">
          <w:pPr>
            <w:pStyle w:val="Stopka"/>
            <w:ind w:left="-107"/>
            <w:rPr>
              <w:sz w:val="16"/>
              <w:szCs w:val="16"/>
              <w:lang w:val="pl-PL"/>
            </w:rPr>
          </w:pPr>
          <w:r w:rsidRPr="002E7236">
            <w:rPr>
              <w:sz w:val="16"/>
              <w:szCs w:val="16"/>
              <w:lang w:val="pl-PL"/>
            </w:rPr>
            <w:t xml:space="preserve">63 </w:t>
          </w:r>
          <w:r w:rsidR="00AA0AD4">
            <w:rPr>
              <w:sz w:val="16"/>
              <w:szCs w:val="16"/>
              <w:lang w:val="pl-PL"/>
            </w:rPr>
            <w:t>2430060</w:t>
          </w:r>
          <w:r w:rsidRPr="002E7236">
            <w:rPr>
              <w:sz w:val="16"/>
              <w:szCs w:val="16"/>
              <w:lang w:val="pl-PL"/>
            </w:rPr>
            <w:t xml:space="preserve"> (fax)</w:t>
          </w:r>
        </w:p>
      </w:tc>
      <w:tc>
        <w:tcPr>
          <w:tcW w:w="3539" w:type="dxa"/>
        </w:tcPr>
        <w:p w14:paraId="6586B01E" w14:textId="21ED055F" w:rsidR="007B1D9D" w:rsidRDefault="00AA0AD4" w:rsidP="00E42A7F">
          <w:pPr>
            <w:pStyle w:val="Stopka"/>
            <w:rPr>
              <w:sz w:val="16"/>
              <w:szCs w:val="16"/>
              <w:lang w:val="pl-PL"/>
            </w:rPr>
          </w:pPr>
          <w:r>
            <w:rPr>
              <w:sz w:val="16"/>
              <w:szCs w:val="16"/>
              <w:lang w:val="pl-PL"/>
            </w:rPr>
            <w:t>sekretariat@mosir</w:t>
          </w:r>
          <w:r w:rsidR="007B1D9D">
            <w:rPr>
              <w:sz w:val="16"/>
              <w:szCs w:val="16"/>
              <w:lang w:val="pl-PL"/>
            </w:rPr>
            <w:t>konin.pl</w:t>
          </w:r>
        </w:p>
        <w:p w14:paraId="7A8E305B" w14:textId="1420A11C" w:rsidR="00D971E0" w:rsidRPr="002E7236" w:rsidRDefault="00D21527" w:rsidP="00AA0AD4">
          <w:pPr>
            <w:pStyle w:val="Stopka"/>
            <w:rPr>
              <w:sz w:val="16"/>
              <w:szCs w:val="16"/>
              <w:lang w:val="pl-PL"/>
            </w:rPr>
          </w:pPr>
          <w:r w:rsidRPr="002E7236">
            <w:rPr>
              <w:sz w:val="16"/>
              <w:szCs w:val="16"/>
              <w:lang w:val="pl-PL"/>
            </w:rPr>
            <w:t>www.</w:t>
          </w:r>
          <w:r w:rsidR="00AA0AD4">
            <w:rPr>
              <w:sz w:val="16"/>
              <w:szCs w:val="16"/>
              <w:lang w:val="pl-PL"/>
            </w:rPr>
            <w:t>mosirkonin.pl</w:t>
          </w:r>
        </w:p>
      </w:tc>
      <w:tc>
        <w:tcPr>
          <w:tcW w:w="3679" w:type="dxa"/>
          <w:vMerge/>
        </w:tcPr>
        <w:p w14:paraId="7A8E305C" w14:textId="77777777" w:rsidR="00D971E0" w:rsidRPr="002E7236" w:rsidRDefault="00D971E0" w:rsidP="00461E0D">
          <w:pPr>
            <w:pStyle w:val="Stopka"/>
            <w:rPr>
              <w:sz w:val="18"/>
              <w:szCs w:val="18"/>
              <w:lang w:val="pl-PL"/>
            </w:rPr>
          </w:pPr>
        </w:p>
      </w:tc>
    </w:tr>
  </w:tbl>
  <w:p w14:paraId="7A8E305E" w14:textId="751B514D" w:rsidR="00D971E0" w:rsidRPr="002E7236" w:rsidRDefault="00D971E0">
    <w:pPr>
      <w:pStyle w:val="Nagwek"/>
      <w:rPr>
        <w:noProof/>
        <w:lang w:val="pl-PL"/>
      </w:rPr>
    </w:pPr>
  </w:p>
  <w:p w14:paraId="7A8E305F" w14:textId="77777777" w:rsidR="00D971E0" w:rsidRPr="002E7236" w:rsidRDefault="00D971E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8FE15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Open Sans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D0E6A"/>
    <w:multiLevelType w:val="hybridMultilevel"/>
    <w:tmpl w:val="E9D4FF04"/>
    <w:lvl w:ilvl="0" w:tplc="0BC61F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DED"/>
    <w:multiLevelType w:val="hybridMultilevel"/>
    <w:tmpl w:val="14488B6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9763229"/>
    <w:multiLevelType w:val="hybridMultilevel"/>
    <w:tmpl w:val="3B44E7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740E2"/>
    <w:multiLevelType w:val="hybridMultilevel"/>
    <w:tmpl w:val="C68EB9A8"/>
    <w:lvl w:ilvl="0" w:tplc="AACA7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728DC"/>
    <w:multiLevelType w:val="hybridMultilevel"/>
    <w:tmpl w:val="5E02FC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21245B"/>
    <w:multiLevelType w:val="hybridMultilevel"/>
    <w:tmpl w:val="F4B464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B95459"/>
    <w:multiLevelType w:val="hybridMultilevel"/>
    <w:tmpl w:val="6646F542"/>
    <w:lvl w:ilvl="0" w:tplc="6D70B954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6AD6"/>
    <w:multiLevelType w:val="hybridMultilevel"/>
    <w:tmpl w:val="54F005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A27521"/>
    <w:multiLevelType w:val="hybridMultilevel"/>
    <w:tmpl w:val="6A4EB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06771"/>
    <w:multiLevelType w:val="hybridMultilevel"/>
    <w:tmpl w:val="84C2A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9673E"/>
    <w:multiLevelType w:val="hybridMultilevel"/>
    <w:tmpl w:val="F0DA5D14"/>
    <w:lvl w:ilvl="0" w:tplc="4A342F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3E76"/>
    <w:multiLevelType w:val="hybridMultilevel"/>
    <w:tmpl w:val="F4FE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37B79"/>
    <w:multiLevelType w:val="hybridMultilevel"/>
    <w:tmpl w:val="50A8BFD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28955D5"/>
    <w:multiLevelType w:val="hybridMultilevel"/>
    <w:tmpl w:val="0D0E168A"/>
    <w:lvl w:ilvl="0" w:tplc="AACA776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2976BBD"/>
    <w:multiLevelType w:val="hybridMultilevel"/>
    <w:tmpl w:val="0D3C1854"/>
    <w:lvl w:ilvl="0" w:tplc="01AC8FE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42CC416E"/>
    <w:multiLevelType w:val="hybridMultilevel"/>
    <w:tmpl w:val="9D50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1B1"/>
    <w:multiLevelType w:val="hybridMultilevel"/>
    <w:tmpl w:val="D2AA58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B41D3E"/>
    <w:multiLevelType w:val="hybridMultilevel"/>
    <w:tmpl w:val="A1B2C5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1125F6E"/>
    <w:multiLevelType w:val="hybridMultilevel"/>
    <w:tmpl w:val="8E388E30"/>
    <w:name w:val="WW8Num25"/>
    <w:lvl w:ilvl="0" w:tplc="9EB6271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E74DF"/>
    <w:multiLevelType w:val="hybridMultilevel"/>
    <w:tmpl w:val="C448B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60539"/>
    <w:multiLevelType w:val="hybridMultilevel"/>
    <w:tmpl w:val="5B80B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93F1C"/>
    <w:multiLevelType w:val="hybridMultilevel"/>
    <w:tmpl w:val="051E8902"/>
    <w:lvl w:ilvl="0" w:tplc="7AD0E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F4783"/>
    <w:multiLevelType w:val="hybridMultilevel"/>
    <w:tmpl w:val="132E25E6"/>
    <w:lvl w:ilvl="0" w:tplc="D7DE02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86048"/>
    <w:multiLevelType w:val="hybridMultilevel"/>
    <w:tmpl w:val="369E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923B8"/>
    <w:multiLevelType w:val="hybridMultilevel"/>
    <w:tmpl w:val="F6222D6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1651924"/>
    <w:multiLevelType w:val="hybridMultilevel"/>
    <w:tmpl w:val="86D635CC"/>
    <w:lvl w:ilvl="0" w:tplc="5380ADA8">
      <w:start w:val="4"/>
      <w:numFmt w:val="upperRoman"/>
      <w:lvlText w:val="%1."/>
      <w:lvlJc w:val="righ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D44E2"/>
    <w:multiLevelType w:val="hybridMultilevel"/>
    <w:tmpl w:val="925AF2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53C6CC5"/>
    <w:multiLevelType w:val="hybridMultilevel"/>
    <w:tmpl w:val="3306EE12"/>
    <w:lvl w:ilvl="0" w:tplc="A0FAFF10">
      <w:start w:val="8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7365330C"/>
    <w:multiLevelType w:val="hybridMultilevel"/>
    <w:tmpl w:val="16BA5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86BB9"/>
    <w:multiLevelType w:val="hybridMultilevel"/>
    <w:tmpl w:val="B0706CA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D0444D"/>
    <w:multiLevelType w:val="hybridMultilevel"/>
    <w:tmpl w:val="43AEE7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8F24184"/>
    <w:multiLevelType w:val="hybridMultilevel"/>
    <w:tmpl w:val="F52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003556"/>
    <w:multiLevelType w:val="hybridMultilevel"/>
    <w:tmpl w:val="ED7C5828"/>
    <w:name w:val="WW8Num23"/>
    <w:lvl w:ilvl="0" w:tplc="7C3A5BD2">
      <w:start w:val="1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63C3B"/>
    <w:multiLevelType w:val="hybridMultilevel"/>
    <w:tmpl w:val="BA8E88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526012"/>
    <w:multiLevelType w:val="hybridMultilevel"/>
    <w:tmpl w:val="C0B441E2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>
      <w:start w:val="1"/>
      <w:numFmt w:val="lowerLetter"/>
      <w:lvlText w:val="%2."/>
      <w:lvlJc w:val="left"/>
      <w:pPr>
        <w:ind w:left="2201" w:hanging="360"/>
      </w:pPr>
    </w:lvl>
    <w:lvl w:ilvl="2" w:tplc="0415001B">
      <w:start w:val="1"/>
      <w:numFmt w:val="lowerRoman"/>
      <w:lvlText w:val="%3."/>
      <w:lvlJc w:val="right"/>
      <w:pPr>
        <w:ind w:left="2921" w:hanging="180"/>
      </w:pPr>
    </w:lvl>
    <w:lvl w:ilvl="3" w:tplc="0415000F">
      <w:start w:val="1"/>
      <w:numFmt w:val="decimal"/>
      <w:lvlText w:val="%4."/>
      <w:lvlJc w:val="left"/>
      <w:pPr>
        <w:ind w:left="3641" w:hanging="360"/>
      </w:pPr>
    </w:lvl>
    <w:lvl w:ilvl="4" w:tplc="04150019">
      <w:start w:val="1"/>
      <w:numFmt w:val="lowerLetter"/>
      <w:lvlText w:val="%5."/>
      <w:lvlJc w:val="left"/>
      <w:pPr>
        <w:ind w:left="4361" w:hanging="360"/>
      </w:pPr>
    </w:lvl>
    <w:lvl w:ilvl="5" w:tplc="0415001B">
      <w:start w:val="1"/>
      <w:numFmt w:val="lowerRoman"/>
      <w:lvlText w:val="%6."/>
      <w:lvlJc w:val="right"/>
      <w:pPr>
        <w:ind w:left="5081" w:hanging="180"/>
      </w:pPr>
    </w:lvl>
    <w:lvl w:ilvl="6" w:tplc="0415000F">
      <w:start w:val="1"/>
      <w:numFmt w:val="decimal"/>
      <w:lvlText w:val="%7."/>
      <w:lvlJc w:val="left"/>
      <w:pPr>
        <w:ind w:left="5801" w:hanging="360"/>
      </w:pPr>
    </w:lvl>
    <w:lvl w:ilvl="7" w:tplc="04150019">
      <w:start w:val="1"/>
      <w:numFmt w:val="lowerLetter"/>
      <w:lvlText w:val="%8."/>
      <w:lvlJc w:val="left"/>
      <w:pPr>
        <w:ind w:left="6521" w:hanging="360"/>
      </w:pPr>
    </w:lvl>
    <w:lvl w:ilvl="8" w:tplc="0415001B">
      <w:start w:val="1"/>
      <w:numFmt w:val="lowerRoman"/>
      <w:lvlText w:val="%9."/>
      <w:lvlJc w:val="right"/>
      <w:pPr>
        <w:ind w:left="7241" w:hanging="180"/>
      </w:pPr>
    </w:lvl>
  </w:abstractNum>
  <w:num w:numId="1" w16cid:durableId="469248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7305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1393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88823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919763">
    <w:abstractNumId w:val="13"/>
  </w:num>
  <w:num w:numId="6" w16cid:durableId="21137392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99053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686189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51130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47146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05179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46908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24056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2082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6972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04107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8652907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7418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63550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9672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73509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8936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541611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53693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291865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103769">
    <w:abstractNumId w:val="23"/>
  </w:num>
  <w:num w:numId="27" w16cid:durableId="1478761803">
    <w:abstractNumId w:val="1"/>
  </w:num>
  <w:num w:numId="28" w16cid:durableId="1829397659">
    <w:abstractNumId w:val="2"/>
  </w:num>
  <w:num w:numId="29" w16cid:durableId="1338461095">
    <w:abstractNumId w:val="20"/>
  </w:num>
  <w:num w:numId="30" w16cid:durableId="1685979511">
    <w:abstractNumId w:val="5"/>
  </w:num>
  <w:num w:numId="31" w16cid:durableId="116265517">
    <w:abstractNumId w:val="3"/>
  </w:num>
  <w:num w:numId="32" w16cid:durableId="728309802">
    <w:abstractNumId w:val="14"/>
  </w:num>
  <w:num w:numId="33" w16cid:durableId="1498887231">
    <w:abstractNumId w:val="4"/>
  </w:num>
  <w:num w:numId="34" w16cid:durableId="387070718">
    <w:abstractNumId w:val="18"/>
  </w:num>
  <w:num w:numId="35" w16cid:durableId="1937009562">
    <w:abstractNumId w:val="15"/>
  </w:num>
  <w:num w:numId="36" w16cid:durableId="448209068">
    <w:abstractNumId w:val="8"/>
  </w:num>
  <w:num w:numId="37" w16cid:durableId="983050722">
    <w:abstractNumId w:val="25"/>
  </w:num>
  <w:num w:numId="38" w16cid:durableId="2012026286">
    <w:abstractNumId w:val="7"/>
  </w:num>
  <w:num w:numId="39" w16cid:durableId="128717699">
    <w:abstractNumId w:val="6"/>
  </w:num>
  <w:num w:numId="40" w16cid:durableId="1477139568">
    <w:abstractNumId w:val="35"/>
  </w:num>
  <w:num w:numId="41" w16cid:durableId="47935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68632146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951"/>
    <w:rsid w:val="000065F2"/>
    <w:rsid w:val="0001317F"/>
    <w:rsid w:val="00032AD8"/>
    <w:rsid w:val="00040146"/>
    <w:rsid w:val="000419C9"/>
    <w:rsid w:val="000577B8"/>
    <w:rsid w:val="00071035"/>
    <w:rsid w:val="000B1CB4"/>
    <w:rsid w:val="000C72CA"/>
    <w:rsid w:val="000E1CCA"/>
    <w:rsid w:val="000F204C"/>
    <w:rsid w:val="00105ECF"/>
    <w:rsid w:val="00122239"/>
    <w:rsid w:val="00123D7B"/>
    <w:rsid w:val="0014335A"/>
    <w:rsid w:val="00166695"/>
    <w:rsid w:val="001671E4"/>
    <w:rsid w:val="00171C97"/>
    <w:rsid w:val="00185967"/>
    <w:rsid w:val="001A7779"/>
    <w:rsid w:val="001E68AC"/>
    <w:rsid w:val="001F3A91"/>
    <w:rsid w:val="00211429"/>
    <w:rsid w:val="00235CB3"/>
    <w:rsid w:val="00250632"/>
    <w:rsid w:val="00254C1E"/>
    <w:rsid w:val="00270DE5"/>
    <w:rsid w:val="002831A9"/>
    <w:rsid w:val="0029121D"/>
    <w:rsid w:val="002952A8"/>
    <w:rsid w:val="002A14DD"/>
    <w:rsid w:val="002B40DE"/>
    <w:rsid w:val="0034136E"/>
    <w:rsid w:val="00354B03"/>
    <w:rsid w:val="003705B3"/>
    <w:rsid w:val="003B1F19"/>
    <w:rsid w:val="003C0564"/>
    <w:rsid w:val="003C3534"/>
    <w:rsid w:val="003C4D4D"/>
    <w:rsid w:val="003F2732"/>
    <w:rsid w:val="004118B3"/>
    <w:rsid w:val="00450355"/>
    <w:rsid w:val="00453C96"/>
    <w:rsid w:val="00454711"/>
    <w:rsid w:val="00492B8B"/>
    <w:rsid w:val="00497CFC"/>
    <w:rsid w:val="004A3EA0"/>
    <w:rsid w:val="004A6C92"/>
    <w:rsid w:val="004B2927"/>
    <w:rsid w:val="004D0349"/>
    <w:rsid w:val="004D07B5"/>
    <w:rsid w:val="004D7646"/>
    <w:rsid w:val="005162AA"/>
    <w:rsid w:val="00516AA4"/>
    <w:rsid w:val="00522A28"/>
    <w:rsid w:val="00546158"/>
    <w:rsid w:val="005859BF"/>
    <w:rsid w:val="005D7D09"/>
    <w:rsid w:val="005E1B6C"/>
    <w:rsid w:val="0063410D"/>
    <w:rsid w:val="00694CB1"/>
    <w:rsid w:val="00695D41"/>
    <w:rsid w:val="006D3351"/>
    <w:rsid w:val="006D6725"/>
    <w:rsid w:val="006F0218"/>
    <w:rsid w:val="0070422A"/>
    <w:rsid w:val="007228BD"/>
    <w:rsid w:val="00755418"/>
    <w:rsid w:val="007645B2"/>
    <w:rsid w:val="007B1D9D"/>
    <w:rsid w:val="007B3493"/>
    <w:rsid w:val="007E341B"/>
    <w:rsid w:val="00822D25"/>
    <w:rsid w:val="00881081"/>
    <w:rsid w:val="008868A8"/>
    <w:rsid w:val="008B047A"/>
    <w:rsid w:val="00913135"/>
    <w:rsid w:val="009579BD"/>
    <w:rsid w:val="009661CF"/>
    <w:rsid w:val="00986F09"/>
    <w:rsid w:val="00993B56"/>
    <w:rsid w:val="00A317F1"/>
    <w:rsid w:val="00A43859"/>
    <w:rsid w:val="00A64C7B"/>
    <w:rsid w:val="00A727DD"/>
    <w:rsid w:val="00A74DCF"/>
    <w:rsid w:val="00A80819"/>
    <w:rsid w:val="00A86628"/>
    <w:rsid w:val="00A962D8"/>
    <w:rsid w:val="00AA0AD4"/>
    <w:rsid w:val="00AC3EDE"/>
    <w:rsid w:val="00AD41FB"/>
    <w:rsid w:val="00B47D93"/>
    <w:rsid w:val="00B7565E"/>
    <w:rsid w:val="00B93FBE"/>
    <w:rsid w:val="00BA7534"/>
    <w:rsid w:val="00C119F3"/>
    <w:rsid w:val="00C14ADE"/>
    <w:rsid w:val="00C327F6"/>
    <w:rsid w:val="00C52D26"/>
    <w:rsid w:val="00C62814"/>
    <w:rsid w:val="00C70838"/>
    <w:rsid w:val="00CA45D0"/>
    <w:rsid w:val="00CD44A8"/>
    <w:rsid w:val="00CD5535"/>
    <w:rsid w:val="00D0671D"/>
    <w:rsid w:val="00D12971"/>
    <w:rsid w:val="00D21527"/>
    <w:rsid w:val="00D252D8"/>
    <w:rsid w:val="00D373CE"/>
    <w:rsid w:val="00D40AD5"/>
    <w:rsid w:val="00D50243"/>
    <w:rsid w:val="00D62D72"/>
    <w:rsid w:val="00D64510"/>
    <w:rsid w:val="00D92951"/>
    <w:rsid w:val="00D971E0"/>
    <w:rsid w:val="00DA0158"/>
    <w:rsid w:val="00DA2D17"/>
    <w:rsid w:val="00DA6DF7"/>
    <w:rsid w:val="00DB029E"/>
    <w:rsid w:val="00DB61A5"/>
    <w:rsid w:val="00DC45F7"/>
    <w:rsid w:val="00DE481E"/>
    <w:rsid w:val="00DF4F25"/>
    <w:rsid w:val="00E07ADE"/>
    <w:rsid w:val="00E16117"/>
    <w:rsid w:val="00E42A7F"/>
    <w:rsid w:val="00E8449C"/>
    <w:rsid w:val="00EA15AB"/>
    <w:rsid w:val="00EC713D"/>
    <w:rsid w:val="00ED7A12"/>
    <w:rsid w:val="00F17C55"/>
    <w:rsid w:val="00F27282"/>
    <w:rsid w:val="00F41012"/>
    <w:rsid w:val="00F415DD"/>
    <w:rsid w:val="00F719BD"/>
    <w:rsid w:val="00F72FE7"/>
    <w:rsid w:val="00F95137"/>
    <w:rsid w:val="00F977C8"/>
    <w:rsid w:val="00FA423E"/>
    <w:rsid w:val="00FA7C3B"/>
    <w:rsid w:val="00FB1C3F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8E3023"/>
  <w15:docId w15:val="{6E1F576D-43A0-43AA-ABBD-6263D3E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A7F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0671D"/>
  </w:style>
  <w:style w:type="paragraph" w:styleId="Akapitzlist">
    <w:name w:val="List Paragraph"/>
    <w:basedOn w:val="Normalny"/>
    <w:uiPriority w:val="34"/>
    <w:qFormat/>
    <w:rsid w:val="00522A2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95D41"/>
    <w:pPr>
      <w:spacing w:after="0" w:line="240" w:lineRule="auto"/>
    </w:pPr>
    <w:rPr>
      <w:rFonts w:ascii="Calibri" w:hAnsi="Calibri" w:cs="Times New Roman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irkoni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sir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irkonin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16EE-3E5C-4B01-AAD4-9549EA0C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2146</Words>
  <Characters>12881</Characters>
  <Application>Microsoft Office Word</Application>
  <DocSecurity>0</DocSecurity>
  <Lines>107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Szczesiak</cp:lastModifiedBy>
  <cp:revision>25</cp:revision>
  <cp:lastPrinted>2022-11-07T14:02:00Z</cp:lastPrinted>
  <dcterms:created xsi:type="dcterms:W3CDTF">2022-09-23T12:33:00Z</dcterms:created>
  <dcterms:modified xsi:type="dcterms:W3CDTF">2023-11-06T13:34:00Z</dcterms:modified>
</cp:coreProperties>
</file>